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C118B0E" w14:textId="09CA730E" w:rsidR="00043DDE" w:rsidRDefault="00707323" w:rsidP="00043DDE">
      <w:pPr>
        <w:pStyle w:val="af0"/>
        <w:rPr>
          <w:rStyle w:val="propis"/>
          <w:rFonts w:ascii="Liberation Serif" w:hAnsi="Liberation Serif" w:cs="Liberation Serif"/>
          <w:b/>
          <w:bCs/>
          <w:i w:val="0"/>
          <w:i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C226EB3" wp14:editId="0AF1502D">
            <wp:extent cx="6706192" cy="94850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90" cy="9498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AE8CD8C" w14:textId="3C9E2A1A" w:rsidR="00E03B3E" w:rsidRDefault="00E03B3E" w:rsidP="00043DDE">
      <w:pPr>
        <w:jc w:val="center"/>
        <w:rPr>
          <w:rStyle w:val="Bold"/>
          <w:rFonts w:ascii="Liberation Serif" w:hAnsi="Liberation Serif" w:cs="Liberation Serif"/>
          <w:sz w:val="24"/>
          <w:szCs w:val="24"/>
        </w:rPr>
      </w:pPr>
    </w:p>
    <w:p w14:paraId="402250B2" w14:textId="77777777" w:rsidR="00CD6762" w:rsidRDefault="00CD6762" w:rsidP="00043DDE">
      <w:pPr>
        <w:jc w:val="center"/>
        <w:rPr>
          <w:rStyle w:val="Bold"/>
          <w:rFonts w:ascii="Liberation Serif" w:hAnsi="Liberation Serif" w:cs="Liberation Serif"/>
          <w:sz w:val="24"/>
          <w:szCs w:val="24"/>
        </w:rPr>
      </w:pPr>
    </w:p>
    <w:p w14:paraId="7F7E9886" w14:textId="77777777" w:rsidR="00CD6762" w:rsidRDefault="00CD6762" w:rsidP="00043DDE">
      <w:pPr>
        <w:jc w:val="center"/>
        <w:rPr>
          <w:rStyle w:val="Bold"/>
          <w:rFonts w:ascii="Liberation Serif" w:hAnsi="Liberation Serif" w:cs="Liberation Serif"/>
          <w:sz w:val="24"/>
          <w:szCs w:val="24"/>
        </w:rPr>
      </w:pPr>
    </w:p>
    <w:p w14:paraId="36AE410B" w14:textId="77777777" w:rsidR="00B55C3C" w:rsidRPr="000166E7" w:rsidRDefault="00B55C3C" w:rsidP="005922B8">
      <w:pPr>
        <w:jc w:val="center"/>
        <w:rPr>
          <w:rStyle w:val="Bold"/>
          <w:rFonts w:ascii="Liberation Serif" w:hAnsi="Liberation Serif" w:cs="Liberation Serif"/>
          <w:sz w:val="24"/>
          <w:szCs w:val="24"/>
        </w:rPr>
      </w:pPr>
      <w:r w:rsidRPr="000166E7">
        <w:rPr>
          <w:rStyle w:val="Bold"/>
          <w:rFonts w:ascii="Liberation Serif" w:hAnsi="Liberation Serif" w:cs="Liberation Serif"/>
          <w:sz w:val="24"/>
          <w:szCs w:val="24"/>
        </w:rPr>
        <w:t>Общие сведения об образовательной организации</w:t>
      </w:r>
    </w:p>
    <w:p w14:paraId="56022048" w14:textId="77777777" w:rsidR="00A95E59" w:rsidRPr="00303D19" w:rsidRDefault="00A95E59" w:rsidP="00303D19">
      <w:pPr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9883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9"/>
        <w:gridCol w:w="6804"/>
      </w:tblGrid>
      <w:tr w:rsidR="00B55C3C" w:rsidRPr="00DD5ECF" w14:paraId="0ED7651C" w14:textId="77777777" w:rsidTr="00C94033">
        <w:trPr>
          <w:trHeight w:val="706"/>
        </w:trPr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2A9D4977" w14:textId="77777777" w:rsidR="00B55C3C" w:rsidRPr="00DD5ECF" w:rsidRDefault="00B55C3C" w:rsidP="00DD5ECF">
            <w:pPr>
              <w:pStyle w:val="af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5ECF">
              <w:rPr>
                <w:rFonts w:ascii="Liberation Serif" w:hAnsi="Liberation Serif" w:cs="Liberation Serif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F1835DD" w14:textId="77777777" w:rsidR="00B55C3C" w:rsidRPr="00DD5ECF" w:rsidRDefault="00B55C3C" w:rsidP="00BE2DA1">
            <w:pPr>
              <w:pStyle w:val="af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5ECF">
              <w:rPr>
                <w:rStyle w:val="propis"/>
                <w:rFonts w:ascii="Liberation Serif" w:hAnsi="Liberation Serif" w:cs="Liberation Serif"/>
                <w:i w:val="0"/>
                <w:color w:val="auto"/>
                <w:sz w:val="24"/>
                <w:szCs w:val="24"/>
              </w:rPr>
              <w:t>Муниципальное автономное дошколь</w:t>
            </w:r>
            <w:r w:rsidR="00BE2DA1">
              <w:rPr>
                <w:rStyle w:val="propis"/>
                <w:rFonts w:ascii="Liberation Serif" w:hAnsi="Liberation Serif" w:cs="Liberation Serif"/>
                <w:i w:val="0"/>
                <w:color w:val="auto"/>
                <w:sz w:val="24"/>
                <w:szCs w:val="24"/>
              </w:rPr>
              <w:t>ное образовательное учреждение Д</w:t>
            </w:r>
            <w:r w:rsidRPr="00DD5ECF">
              <w:rPr>
                <w:rStyle w:val="propis"/>
                <w:rFonts w:ascii="Liberation Serif" w:hAnsi="Liberation Serif" w:cs="Liberation Serif"/>
                <w:i w:val="0"/>
                <w:color w:val="auto"/>
                <w:sz w:val="24"/>
                <w:szCs w:val="24"/>
              </w:rPr>
              <w:t>етский сад № 3 «</w:t>
            </w:r>
            <w:proofErr w:type="gramStart"/>
            <w:r w:rsidRPr="00DD5ECF">
              <w:rPr>
                <w:rStyle w:val="propis"/>
                <w:rFonts w:ascii="Liberation Serif" w:hAnsi="Liberation Serif" w:cs="Liberation Serif"/>
                <w:i w:val="0"/>
                <w:color w:val="auto"/>
                <w:sz w:val="24"/>
                <w:szCs w:val="24"/>
              </w:rPr>
              <w:t xml:space="preserve">Тополёк» </w:t>
            </w:r>
            <w:r w:rsidR="00BE2DA1">
              <w:rPr>
                <w:rStyle w:val="propis"/>
                <w:rFonts w:ascii="Liberation Serif" w:hAnsi="Liberation Serif" w:cs="Liberation Serif"/>
                <w:i w:val="0"/>
                <w:color w:val="auto"/>
                <w:sz w:val="24"/>
                <w:szCs w:val="24"/>
              </w:rPr>
              <w:t xml:space="preserve">  </w:t>
            </w:r>
            <w:proofErr w:type="gramEnd"/>
            <w:r w:rsidR="00BE2DA1">
              <w:rPr>
                <w:rStyle w:val="propis"/>
                <w:rFonts w:ascii="Liberation Serif" w:hAnsi="Liberation Serif" w:cs="Liberation Serif"/>
                <w:i w:val="0"/>
                <w:color w:val="auto"/>
                <w:sz w:val="24"/>
                <w:szCs w:val="24"/>
              </w:rPr>
              <w:t>(МАДОУ Д</w:t>
            </w:r>
            <w:r w:rsidRPr="00DD5ECF">
              <w:rPr>
                <w:rStyle w:val="propis"/>
                <w:rFonts w:ascii="Liberation Serif" w:hAnsi="Liberation Serif" w:cs="Liberation Serif"/>
                <w:i w:val="0"/>
                <w:color w:val="auto"/>
                <w:sz w:val="24"/>
                <w:szCs w:val="24"/>
              </w:rPr>
              <w:t>етский сад № 3 «Тополёк»)</w:t>
            </w:r>
          </w:p>
        </w:tc>
      </w:tr>
      <w:tr w:rsidR="00B55C3C" w:rsidRPr="00DD5ECF" w14:paraId="46EB142E" w14:textId="77777777" w:rsidTr="00C211A4">
        <w:trPr>
          <w:trHeight w:val="36"/>
        </w:trPr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784EA688" w14:textId="77777777" w:rsidR="00B55C3C" w:rsidRPr="00DD5ECF" w:rsidRDefault="00B55C3C" w:rsidP="00DD5ECF">
            <w:pPr>
              <w:pStyle w:val="af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5ECF">
              <w:rPr>
                <w:rFonts w:ascii="Liberation Serif" w:hAnsi="Liberation Serif" w:cs="Liberation Serif"/>
                <w:sz w:val="24"/>
                <w:szCs w:val="24"/>
              </w:rPr>
              <w:t>Руководитель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7C57948E" w14:textId="77777777" w:rsidR="00B55C3C" w:rsidRPr="00DD5ECF" w:rsidRDefault="00BE2DA1" w:rsidP="00DD5ECF">
            <w:pPr>
              <w:pStyle w:val="af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propis"/>
                <w:rFonts w:ascii="Liberation Serif" w:hAnsi="Liberation Serif" w:cs="Liberation Serif"/>
                <w:i w:val="0"/>
                <w:color w:val="auto"/>
                <w:sz w:val="24"/>
                <w:szCs w:val="24"/>
              </w:rPr>
              <w:t>Сыщикова Мария Анатольевна</w:t>
            </w:r>
          </w:p>
        </w:tc>
      </w:tr>
      <w:tr w:rsidR="00B55C3C" w:rsidRPr="00DD5ECF" w14:paraId="6921C725" w14:textId="77777777" w:rsidTr="00C211A4">
        <w:trPr>
          <w:trHeight w:val="586"/>
        </w:trPr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437207A5" w14:textId="77777777" w:rsidR="00B55C3C" w:rsidRPr="00DD5ECF" w:rsidRDefault="00B55C3C" w:rsidP="00DD5ECF">
            <w:pPr>
              <w:pStyle w:val="af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5ECF">
              <w:rPr>
                <w:rFonts w:ascii="Liberation Serif" w:hAnsi="Liberation Serif" w:cs="Liberation Serif"/>
                <w:sz w:val="24"/>
                <w:szCs w:val="24"/>
              </w:rPr>
              <w:t>Адрес организации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089C241B" w14:textId="77777777" w:rsidR="00B55C3C" w:rsidRPr="00DD5ECF" w:rsidRDefault="00B55C3C" w:rsidP="00DD5ECF">
            <w:pPr>
              <w:pStyle w:val="af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5ECF">
              <w:rPr>
                <w:rStyle w:val="propis"/>
                <w:rFonts w:ascii="Liberation Serif" w:hAnsi="Liberation Serif" w:cs="Liberation Serif"/>
                <w:i w:val="0"/>
                <w:color w:val="auto"/>
                <w:sz w:val="24"/>
                <w:szCs w:val="24"/>
              </w:rPr>
              <w:t>623905, Свердловская область, Туринский район, город Туринск,</w:t>
            </w:r>
            <w:r w:rsidR="00C211A4">
              <w:rPr>
                <w:rStyle w:val="propis"/>
                <w:rFonts w:ascii="Liberation Serif" w:hAnsi="Liberation Serif" w:cs="Liberation Serif"/>
                <w:i w:val="0"/>
                <w:color w:val="auto"/>
                <w:sz w:val="24"/>
                <w:szCs w:val="24"/>
              </w:rPr>
              <w:t xml:space="preserve"> </w:t>
            </w:r>
            <w:r w:rsidRPr="00DD5ECF">
              <w:rPr>
                <w:rStyle w:val="propis"/>
                <w:rFonts w:ascii="Liberation Serif" w:hAnsi="Liberation Serif" w:cs="Liberation Serif"/>
                <w:i w:val="0"/>
                <w:color w:val="auto"/>
                <w:sz w:val="24"/>
                <w:szCs w:val="24"/>
              </w:rPr>
              <w:t>ул. Крылова, д.15</w:t>
            </w:r>
          </w:p>
        </w:tc>
      </w:tr>
      <w:tr w:rsidR="00B55C3C" w:rsidRPr="00DD5ECF" w14:paraId="4BC7A32D" w14:textId="77777777" w:rsidTr="00C211A4">
        <w:trPr>
          <w:trHeight w:val="60"/>
        </w:trPr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4FE1BE24" w14:textId="77777777" w:rsidR="00B55C3C" w:rsidRPr="00DD5ECF" w:rsidRDefault="00B55C3C" w:rsidP="00DD5ECF">
            <w:pPr>
              <w:pStyle w:val="af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5ECF">
              <w:rPr>
                <w:rFonts w:ascii="Liberation Serif" w:hAnsi="Liberation Serif" w:cs="Liberation Serif"/>
                <w:sz w:val="24"/>
                <w:szCs w:val="24"/>
              </w:rPr>
              <w:t>Телефон, факс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224853E8" w14:textId="77777777" w:rsidR="00B55C3C" w:rsidRPr="00DD5ECF" w:rsidRDefault="00A95E59" w:rsidP="00DD5ECF">
            <w:pPr>
              <w:pStyle w:val="af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5ECF">
              <w:rPr>
                <w:rStyle w:val="propis"/>
                <w:rFonts w:ascii="Liberation Serif" w:hAnsi="Liberation Serif" w:cs="Liberation Serif"/>
                <w:i w:val="0"/>
                <w:color w:val="auto"/>
                <w:sz w:val="24"/>
                <w:szCs w:val="24"/>
              </w:rPr>
              <w:t>+7</w:t>
            </w:r>
            <w:r w:rsidR="00B55C3C" w:rsidRPr="00DD5ECF">
              <w:rPr>
                <w:rStyle w:val="propis"/>
                <w:rFonts w:ascii="Liberation Serif" w:hAnsi="Liberation Serif" w:cs="Liberation Serif"/>
                <w:i w:val="0"/>
                <w:color w:val="auto"/>
                <w:sz w:val="24"/>
                <w:szCs w:val="24"/>
              </w:rPr>
              <w:t>(34349) 2-23-62</w:t>
            </w:r>
          </w:p>
        </w:tc>
      </w:tr>
      <w:tr w:rsidR="00B55C3C" w:rsidRPr="00DD5ECF" w14:paraId="79976159" w14:textId="77777777" w:rsidTr="00C211A4">
        <w:trPr>
          <w:trHeight w:val="195"/>
        </w:trPr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44CBE285" w14:textId="77777777" w:rsidR="00B55C3C" w:rsidRPr="00DD5ECF" w:rsidRDefault="00B55C3C" w:rsidP="00DD5ECF">
            <w:pPr>
              <w:pStyle w:val="af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5ECF">
              <w:rPr>
                <w:rFonts w:ascii="Liberation Serif" w:hAnsi="Liberation Serif" w:cs="Liberation Serif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5CBDD4BE" w14:textId="77777777" w:rsidR="00B55C3C" w:rsidRPr="00DD5ECF" w:rsidRDefault="00B55C3C" w:rsidP="00DD5ECF">
            <w:pPr>
              <w:pStyle w:val="af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5ECF">
              <w:rPr>
                <w:rFonts w:ascii="Liberation Serif" w:hAnsi="Liberation Serif" w:cs="Liberation Serif"/>
                <w:sz w:val="24"/>
                <w:szCs w:val="24"/>
              </w:rPr>
              <w:t>detsad3tur@mail.ru</w:t>
            </w:r>
          </w:p>
        </w:tc>
      </w:tr>
      <w:tr w:rsidR="00B55C3C" w:rsidRPr="00DD5ECF" w14:paraId="33E7320C" w14:textId="77777777" w:rsidTr="00C211A4">
        <w:trPr>
          <w:trHeight w:val="60"/>
        </w:trPr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3F7E9BDA" w14:textId="77777777" w:rsidR="00B55C3C" w:rsidRPr="00DD5ECF" w:rsidRDefault="00B55C3C" w:rsidP="00DD5ECF">
            <w:pPr>
              <w:pStyle w:val="af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5ECF">
              <w:rPr>
                <w:rFonts w:ascii="Liberation Serif" w:hAnsi="Liberation Serif" w:cs="Liberation Serif"/>
                <w:sz w:val="24"/>
                <w:szCs w:val="24"/>
              </w:rPr>
              <w:t>Учредитель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772DD23C" w14:textId="77777777" w:rsidR="00B55C3C" w:rsidRPr="00DD5ECF" w:rsidRDefault="00FA6DBD" w:rsidP="00BE2DA1">
            <w:pPr>
              <w:pStyle w:val="af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5ECF">
              <w:rPr>
                <w:rFonts w:ascii="Liberation Serif" w:hAnsi="Liberation Serif" w:cs="Liberation Serif"/>
                <w:sz w:val="24"/>
                <w:szCs w:val="24"/>
              </w:rPr>
              <w:t>Администрац</w:t>
            </w:r>
            <w:r w:rsidR="00251AF9" w:rsidRPr="00DD5ECF">
              <w:rPr>
                <w:rFonts w:ascii="Liberation Serif" w:hAnsi="Liberation Serif" w:cs="Liberation Serif"/>
                <w:sz w:val="24"/>
                <w:szCs w:val="24"/>
              </w:rPr>
              <w:t xml:space="preserve">ия Туринского </w:t>
            </w:r>
            <w:r w:rsidR="00BE2DA1">
              <w:rPr>
                <w:rFonts w:ascii="Liberation Serif" w:hAnsi="Liberation Serif" w:cs="Liberation Serif"/>
                <w:sz w:val="24"/>
                <w:szCs w:val="24"/>
              </w:rPr>
              <w:t>муниципального</w:t>
            </w:r>
            <w:r w:rsidR="00251AF9" w:rsidRPr="00DD5ECF">
              <w:rPr>
                <w:rFonts w:ascii="Liberation Serif" w:hAnsi="Liberation Serif" w:cs="Liberation Serif"/>
                <w:sz w:val="24"/>
                <w:szCs w:val="24"/>
              </w:rPr>
              <w:t xml:space="preserve"> округа;</w:t>
            </w:r>
            <w:r w:rsidR="00C9403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DD5ECF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Pr="00DD5ECF">
              <w:rPr>
                <w:rFonts w:ascii="Liberation Serif" w:eastAsia="Arial Unicode MS" w:hAnsi="Liberation Serif" w:cs="Liberation Serif"/>
                <w:sz w:val="24"/>
                <w:szCs w:val="24"/>
              </w:rPr>
              <w:t>епосредственное управление и координацию деятельности Учреждения осуществляет</w:t>
            </w:r>
            <w:r w:rsidR="00C211A4">
              <w:rPr>
                <w:rFonts w:ascii="Liberation Serif" w:eastAsia="Arial Unicode MS" w:hAnsi="Liberation Serif" w:cs="Liberation Serif"/>
                <w:sz w:val="24"/>
                <w:szCs w:val="24"/>
              </w:rPr>
              <w:t xml:space="preserve"> </w:t>
            </w:r>
            <w:r w:rsidR="00B55C3C" w:rsidRPr="00DD5ECF">
              <w:rPr>
                <w:rStyle w:val="propis"/>
                <w:rFonts w:ascii="Liberation Serif" w:hAnsi="Liberation Serif" w:cs="Liberation Serif"/>
                <w:i w:val="0"/>
                <w:color w:val="auto"/>
                <w:sz w:val="24"/>
                <w:szCs w:val="24"/>
              </w:rPr>
              <w:t>МКУ «Управление</w:t>
            </w:r>
            <w:r w:rsidR="00C211A4">
              <w:rPr>
                <w:rStyle w:val="propis"/>
                <w:rFonts w:ascii="Liberation Serif" w:hAnsi="Liberation Serif" w:cs="Liberation Serif"/>
                <w:i w:val="0"/>
                <w:color w:val="auto"/>
                <w:sz w:val="24"/>
                <w:szCs w:val="24"/>
              </w:rPr>
              <w:t xml:space="preserve"> </w:t>
            </w:r>
            <w:r w:rsidR="00B55C3C" w:rsidRPr="00DD5ECF">
              <w:rPr>
                <w:rStyle w:val="propis"/>
                <w:rFonts w:ascii="Liberation Serif" w:hAnsi="Liberation Serif" w:cs="Liberation Serif"/>
                <w:i w:val="0"/>
                <w:color w:val="auto"/>
                <w:sz w:val="24"/>
                <w:szCs w:val="24"/>
              </w:rPr>
              <w:t>образованием»</w:t>
            </w:r>
          </w:p>
        </w:tc>
      </w:tr>
      <w:tr w:rsidR="00B55C3C" w:rsidRPr="00DD5ECF" w14:paraId="7826ABF8" w14:textId="77777777" w:rsidTr="00C211A4">
        <w:trPr>
          <w:trHeight w:val="60"/>
        </w:trPr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4777BFB7" w14:textId="77777777" w:rsidR="00B55C3C" w:rsidRPr="00DD5ECF" w:rsidRDefault="00B55C3C" w:rsidP="00DD5ECF">
            <w:pPr>
              <w:pStyle w:val="af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5ECF">
              <w:rPr>
                <w:rFonts w:ascii="Liberation Serif" w:hAnsi="Liberation Serif" w:cs="Liberation Serif"/>
                <w:sz w:val="24"/>
                <w:szCs w:val="24"/>
              </w:rPr>
              <w:t>Дата создания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5802A2A6" w14:textId="77777777" w:rsidR="00B55C3C" w:rsidRPr="00DD5ECF" w:rsidRDefault="00B55C3C" w:rsidP="00DD5ECF">
            <w:pPr>
              <w:pStyle w:val="af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5ECF">
              <w:rPr>
                <w:rStyle w:val="propis"/>
                <w:rFonts w:ascii="Liberation Serif" w:hAnsi="Liberation Serif" w:cs="Liberation Serif"/>
                <w:i w:val="0"/>
                <w:color w:val="auto"/>
                <w:sz w:val="24"/>
                <w:szCs w:val="24"/>
              </w:rPr>
              <w:t>21 декабря 1961 года</w:t>
            </w:r>
          </w:p>
        </w:tc>
      </w:tr>
      <w:tr w:rsidR="00B55C3C" w:rsidRPr="00DD5ECF" w14:paraId="41F5A8E1" w14:textId="77777777" w:rsidTr="00C211A4">
        <w:trPr>
          <w:trHeight w:val="60"/>
        </w:trPr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7EA037FC" w14:textId="77777777" w:rsidR="00B55C3C" w:rsidRPr="00DD5ECF" w:rsidRDefault="00B55C3C" w:rsidP="00DD5ECF">
            <w:pPr>
              <w:pStyle w:val="af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5ECF">
              <w:rPr>
                <w:rFonts w:ascii="Liberation Serif" w:hAnsi="Liberation Serif" w:cs="Liberation Serif"/>
                <w:sz w:val="24"/>
                <w:szCs w:val="24"/>
              </w:rPr>
              <w:t>Лицензия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390B827" w14:textId="77777777" w:rsidR="00B55C3C" w:rsidRPr="00DD5ECF" w:rsidRDefault="000B2C7A" w:rsidP="00DD5ECF">
            <w:pPr>
              <w:pStyle w:val="af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5ECF">
              <w:rPr>
                <w:rFonts w:ascii="Liberation Serif" w:hAnsi="Liberation Serif" w:cs="Liberation Serif"/>
                <w:sz w:val="24"/>
                <w:szCs w:val="24"/>
              </w:rPr>
              <w:t>№ 18979 от «31» августа 2016г</w:t>
            </w:r>
            <w:r w:rsidRPr="00DD5ECF">
              <w:rPr>
                <w:rStyle w:val="propis"/>
                <w:rFonts w:ascii="Liberation Serif" w:hAnsi="Liberation Serif" w:cs="Liberation Serif"/>
                <w:i w:val="0"/>
                <w:color w:val="auto"/>
                <w:sz w:val="24"/>
                <w:szCs w:val="24"/>
              </w:rPr>
              <w:t>, серия 66Л01 № 0005728</w:t>
            </w:r>
          </w:p>
        </w:tc>
      </w:tr>
    </w:tbl>
    <w:p w14:paraId="085C8B1F" w14:textId="77777777" w:rsidR="00BE2DA1" w:rsidRPr="00E2727F" w:rsidRDefault="00BE2DA1" w:rsidP="00303D19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6151CD65" w14:textId="77777777" w:rsidR="000B2C7A" w:rsidRPr="002A4B89" w:rsidRDefault="00C94033" w:rsidP="00303D19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Style w:val="propis"/>
          <w:rFonts w:ascii="Liberation Serif" w:hAnsi="Liberation Serif" w:cs="Liberation Serif"/>
          <w:i w:val="0"/>
          <w:color w:val="auto"/>
          <w:sz w:val="24"/>
          <w:szCs w:val="24"/>
        </w:rPr>
        <w:t xml:space="preserve">     </w:t>
      </w:r>
      <w:r w:rsidR="00E2727F">
        <w:rPr>
          <w:rStyle w:val="propis"/>
          <w:rFonts w:ascii="Liberation Serif" w:hAnsi="Liberation Serif" w:cs="Liberation Serif"/>
          <w:i w:val="0"/>
          <w:color w:val="auto"/>
          <w:sz w:val="24"/>
          <w:szCs w:val="24"/>
        </w:rPr>
        <w:t>МАДОУ Д</w:t>
      </w:r>
      <w:r w:rsidR="002A4B89">
        <w:rPr>
          <w:rStyle w:val="propis"/>
          <w:rFonts w:ascii="Liberation Serif" w:hAnsi="Liberation Serif" w:cs="Liberation Serif"/>
          <w:i w:val="0"/>
          <w:color w:val="auto"/>
          <w:sz w:val="24"/>
          <w:szCs w:val="24"/>
        </w:rPr>
        <w:t>етский сад № 3 «Тополёк» (Учреждение)</w:t>
      </w:r>
      <w:r w:rsidR="00205839" w:rsidRPr="00496157">
        <w:rPr>
          <w:rFonts w:ascii="Liberation Serif" w:hAnsi="Liberation Serif" w:cs="Liberation Serif"/>
          <w:sz w:val="24"/>
          <w:szCs w:val="24"/>
        </w:rPr>
        <w:t xml:space="preserve"> создано с целью оказания муниципальных услуг, выполнения работ для обеспечения реализации предусмотренных законодательством Российской Федерации полномочий органов местного само</w:t>
      </w:r>
      <w:r w:rsidR="002A4B89">
        <w:rPr>
          <w:rFonts w:ascii="Liberation Serif" w:hAnsi="Liberation Serif" w:cs="Liberation Serif"/>
          <w:sz w:val="24"/>
          <w:szCs w:val="24"/>
        </w:rPr>
        <w:t>управления в сфере образования. Р</w:t>
      </w:r>
      <w:r w:rsidR="000B2C7A" w:rsidRPr="00496157">
        <w:rPr>
          <w:rFonts w:ascii="Liberation Serif" w:hAnsi="Liberation Serif" w:cs="Liberation Serif"/>
          <w:spacing w:val="2"/>
          <w:sz w:val="24"/>
          <w:szCs w:val="24"/>
        </w:rPr>
        <w:t xml:space="preserve">асположено в жилом районе </w:t>
      </w:r>
      <w:r w:rsidR="00A95E59" w:rsidRPr="00496157">
        <w:rPr>
          <w:rFonts w:ascii="Liberation Serif" w:hAnsi="Liberation Serif" w:cs="Liberation Serif"/>
          <w:spacing w:val="2"/>
          <w:sz w:val="24"/>
          <w:szCs w:val="24"/>
        </w:rPr>
        <w:t xml:space="preserve">частного сектора </w:t>
      </w:r>
      <w:r w:rsidR="000B2C7A" w:rsidRPr="00496157">
        <w:rPr>
          <w:rFonts w:ascii="Liberation Serif" w:hAnsi="Liberation Serif" w:cs="Liberation Serif"/>
          <w:spacing w:val="2"/>
          <w:sz w:val="24"/>
          <w:szCs w:val="24"/>
        </w:rPr>
        <w:t>города вдали от производящих предприятий</w:t>
      </w:r>
      <w:r w:rsidR="00A95E59" w:rsidRPr="00496157">
        <w:rPr>
          <w:rFonts w:ascii="Liberation Serif" w:hAnsi="Liberation Serif" w:cs="Liberation Serif"/>
          <w:spacing w:val="2"/>
          <w:sz w:val="24"/>
          <w:szCs w:val="24"/>
        </w:rPr>
        <w:t xml:space="preserve">. </w:t>
      </w:r>
      <w:r w:rsidR="000B2C7A" w:rsidRPr="00496157">
        <w:rPr>
          <w:rFonts w:ascii="Liberation Serif" w:hAnsi="Liberation Serif" w:cs="Liberation Serif"/>
          <w:spacing w:val="2"/>
          <w:sz w:val="24"/>
          <w:szCs w:val="24"/>
        </w:rPr>
        <w:t xml:space="preserve">Здание </w:t>
      </w:r>
      <w:r w:rsidR="00FA6DBD" w:rsidRPr="00496157">
        <w:rPr>
          <w:rFonts w:ascii="Liberation Serif" w:hAnsi="Liberation Serif" w:cs="Liberation Serif"/>
          <w:spacing w:val="2"/>
          <w:sz w:val="24"/>
          <w:szCs w:val="24"/>
        </w:rPr>
        <w:t xml:space="preserve">приспособлено для </w:t>
      </w:r>
      <w:r w:rsidR="000B2C7A" w:rsidRPr="00496157">
        <w:rPr>
          <w:rFonts w:ascii="Liberation Serif" w:hAnsi="Liberation Serif" w:cs="Liberation Serif"/>
          <w:spacing w:val="2"/>
          <w:sz w:val="24"/>
          <w:szCs w:val="24"/>
        </w:rPr>
        <w:t>детского сада</w:t>
      </w:r>
      <w:r w:rsidR="00FA6DBD" w:rsidRPr="00496157">
        <w:rPr>
          <w:rFonts w:ascii="Liberation Serif" w:hAnsi="Liberation Serif" w:cs="Liberation Serif"/>
          <w:spacing w:val="2"/>
          <w:sz w:val="24"/>
          <w:szCs w:val="24"/>
        </w:rPr>
        <w:t>, п</w:t>
      </w:r>
      <w:r w:rsidR="000B2C7A" w:rsidRPr="00496157">
        <w:rPr>
          <w:rFonts w:ascii="Liberation Serif" w:hAnsi="Liberation Serif" w:cs="Liberation Serif"/>
          <w:spacing w:val="2"/>
          <w:sz w:val="24"/>
          <w:szCs w:val="24"/>
        </w:rPr>
        <w:t xml:space="preserve">роектная наполняемость на 75 мест. Общая площадь здания </w:t>
      </w:r>
      <w:r w:rsidR="0020779E" w:rsidRPr="00496157">
        <w:rPr>
          <w:rFonts w:ascii="Liberation Serif" w:hAnsi="Liberation Serif" w:cs="Liberation Serif"/>
          <w:spacing w:val="2"/>
          <w:sz w:val="24"/>
          <w:szCs w:val="24"/>
        </w:rPr>
        <w:t>863</w:t>
      </w:r>
      <w:r w:rsidR="000B2C7A" w:rsidRPr="00496157">
        <w:rPr>
          <w:rFonts w:ascii="Liberation Serif" w:hAnsi="Liberation Serif" w:cs="Liberation Serif"/>
          <w:spacing w:val="2"/>
          <w:sz w:val="24"/>
          <w:szCs w:val="24"/>
        </w:rPr>
        <w:t xml:space="preserve"> кв. м, из них площадь помещений, используемых непосредственно для нужд образовательного процесса, </w:t>
      </w:r>
      <w:r w:rsidR="0020779E" w:rsidRPr="00496157">
        <w:rPr>
          <w:rFonts w:ascii="Liberation Serif" w:hAnsi="Liberation Serif" w:cs="Liberation Serif"/>
          <w:spacing w:val="2"/>
          <w:sz w:val="24"/>
          <w:szCs w:val="24"/>
        </w:rPr>
        <w:t>863</w:t>
      </w:r>
      <w:r w:rsidR="000B2C7A" w:rsidRPr="00496157">
        <w:rPr>
          <w:rFonts w:ascii="Liberation Serif" w:hAnsi="Liberation Serif" w:cs="Liberation Serif"/>
          <w:spacing w:val="2"/>
          <w:sz w:val="24"/>
          <w:szCs w:val="24"/>
        </w:rPr>
        <w:t xml:space="preserve"> кв. м.</w:t>
      </w:r>
    </w:p>
    <w:p w14:paraId="1A41912E" w14:textId="77777777" w:rsidR="000B2C7A" w:rsidRPr="00496157" w:rsidRDefault="000B2C7A" w:rsidP="00303D19">
      <w:pPr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496157">
        <w:rPr>
          <w:rFonts w:ascii="Liberation Serif" w:eastAsia="Times New Roman" w:hAnsi="Liberation Serif" w:cs="Liberation Serif"/>
          <w:i/>
          <w:sz w:val="24"/>
          <w:szCs w:val="24"/>
          <w:lang w:eastAsia="en-US"/>
        </w:rPr>
        <w:t>Цель деятельности</w:t>
      </w:r>
      <w:r w:rsidR="00C94033">
        <w:rPr>
          <w:rFonts w:ascii="Liberation Serif" w:eastAsia="Times New Roman" w:hAnsi="Liberation Serif" w:cs="Liberation Serif"/>
          <w:i/>
          <w:sz w:val="24"/>
          <w:szCs w:val="24"/>
          <w:lang w:eastAsia="en-US"/>
        </w:rPr>
        <w:t xml:space="preserve"> </w:t>
      </w:r>
      <w:r w:rsidR="00CC25FE"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>Учреждения</w:t>
      </w:r>
      <w:r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– осуществление образовательной деятельности по реализации образовательных программ дошкольного образования.</w:t>
      </w:r>
    </w:p>
    <w:p w14:paraId="606B645B" w14:textId="77777777" w:rsidR="000B2C7A" w:rsidRPr="00496157" w:rsidRDefault="000B2C7A" w:rsidP="00303D19">
      <w:pPr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496157">
        <w:rPr>
          <w:rFonts w:ascii="Liberation Serif" w:eastAsia="Times New Roman" w:hAnsi="Liberation Serif" w:cs="Liberation Serif"/>
          <w:i/>
          <w:sz w:val="24"/>
          <w:szCs w:val="24"/>
          <w:lang w:eastAsia="en-US"/>
        </w:rPr>
        <w:t>Предметом деятельности</w:t>
      </w:r>
      <w:r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14:paraId="12F5DE50" w14:textId="77777777" w:rsidR="004C0E16" w:rsidRPr="00496157" w:rsidRDefault="000B2C7A" w:rsidP="00303D19">
      <w:pPr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496157">
        <w:rPr>
          <w:rFonts w:ascii="Liberation Serif" w:eastAsia="Times New Roman" w:hAnsi="Liberation Serif" w:cs="Liberation Serif"/>
          <w:i/>
          <w:sz w:val="24"/>
          <w:szCs w:val="24"/>
          <w:lang w:eastAsia="en-US"/>
        </w:rPr>
        <w:t xml:space="preserve">Режим работы </w:t>
      </w:r>
      <w:r w:rsidR="00CC25FE" w:rsidRPr="00496157">
        <w:rPr>
          <w:rFonts w:ascii="Liberation Serif" w:eastAsia="Times New Roman" w:hAnsi="Liberation Serif" w:cs="Liberation Serif"/>
          <w:i/>
          <w:sz w:val="24"/>
          <w:szCs w:val="24"/>
          <w:lang w:eastAsia="en-US"/>
        </w:rPr>
        <w:t>Учреждения</w:t>
      </w:r>
      <w:r w:rsidR="00A95E59"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>: р</w:t>
      </w:r>
      <w:r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>абочая неделя – пятидневная, с понедельника по пятницу. Длительность пребывания детей в группах – 1</w:t>
      </w:r>
      <w:r w:rsidR="00CC25FE"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>0</w:t>
      </w:r>
      <w:r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часов. Режим работы групп – с </w:t>
      </w:r>
      <w:r w:rsidR="00CC25FE"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>7:30 до 17:3</w:t>
      </w:r>
      <w:r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>0.</w:t>
      </w:r>
    </w:p>
    <w:p w14:paraId="7D5E6213" w14:textId="77777777" w:rsidR="004C0E16" w:rsidRPr="00496157" w:rsidRDefault="004C0E16" w:rsidP="00303D19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14:paraId="28E569E4" w14:textId="77777777" w:rsidR="00CC25FE" w:rsidRPr="00654BF9" w:rsidRDefault="001D298B" w:rsidP="000166E7">
      <w:pPr>
        <w:rPr>
          <w:rFonts w:ascii="Liberation Serif" w:hAnsi="Liberation Serif" w:cs="Liberation Serif"/>
          <w:b/>
          <w:sz w:val="24"/>
          <w:szCs w:val="24"/>
        </w:rPr>
      </w:pPr>
      <w:r w:rsidRPr="00654BF9">
        <w:rPr>
          <w:rFonts w:ascii="Liberation Serif" w:hAnsi="Liberation Serif" w:cs="Liberation Serif"/>
          <w:b/>
          <w:sz w:val="24"/>
          <w:szCs w:val="24"/>
        </w:rPr>
        <w:t>Система</w:t>
      </w:r>
      <w:r w:rsidR="00CC25FE" w:rsidRPr="00654BF9">
        <w:rPr>
          <w:rFonts w:ascii="Liberation Serif" w:hAnsi="Liberation Serif" w:cs="Liberation Serif"/>
          <w:b/>
          <w:sz w:val="24"/>
          <w:szCs w:val="24"/>
        </w:rPr>
        <w:t xml:space="preserve"> управления организацией</w:t>
      </w:r>
    </w:p>
    <w:p w14:paraId="041C1464" w14:textId="77777777" w:rsidR="00CC25FE" w:rsidRPr="00654BF9" w:rsidRDefault="00CC25FE" w:rsidP="00303D19">
      <w:pPr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654BF9">
        <w:rPr>
          <w:rFonts w:ascii="Liberation Serif" w:eastAsia="Times New Roman" w:hAnsi="Liberation Serif" w:cs="Liberation Serif"/>
          <w:sz w:val="24"/>
          <w:szCs w:val="24"/>
          <w:lang w:eastAsia="en-US"/>
        </w:rPr>
        <w:t>Управление Учреждением осуществляется в соответствии с действующим законодательством и уставом</w:t>
      </w:r>
      <w:r w:rsidR="00236198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МАДОУ Д</w:t>
      </w:r>
      <w:r w:rsidR="00A95E59" w:rsidRPr="00654BF9">
        <w:rPr>
          <w:rFonts w:ascii="Liberation Serif" w:eastAsia="Times New Roman" w:hAnsi="Liberation Serif" w:cs="Liberation Serif"/>
          <w:sz w:val="24"/>
          <w:szCs w:val="24"/>
          <w:lang w:eastAsia="en-US"/>
        </w:rPr>
        <w:t>етский сад №3 «Тополёк»,</w:t>
      </w:r>
      <w:r w:rsidRPr="00654BF9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на основе сочетания принципов единоначалия и коллегиальности.</w:t>
      </w:r>
    </w:p>
    <w:p w14:paraId="4446FB86" w14:textId="77777777" w:rsidR="00CC25FE" w:rsidRPr="00654BF9" w:rsidRDefault="00CC25FE" w:rsidP="00303D19">
      <w:pPr>
        <w:jc w:val="both"/>
        <w:rPr>
          <w:rFonts w:ascii="Liberation Serif" w:hAnsi="Liberation Serif" w:cs="Liberation Serif"/>
          <w:sz w:val="24"/>
          <w:szCs w:val="24"/>
        </w:rPr>
      </w:pPr>
      <w:r w:rsidRPr="00654BF9">
        <w:rPr>
          <w:rFonts w:ascii="Liberation Serif" w:hAnsi="Liberation Serif" w:cs="Liberation Serif"/>
          <w:sz w:val="24"/>
          <w:szCs w:val="24"/>
        </w:rPr>
        <w:t>Единоличным исполнительным органом Учреждения является заведующий</w:t>
      </w:r>
      <w:r w:rsidR="00E03B3E" w:rsidRPr="00654BF9">
        <w:rPr>
          <w:rFonts w:ascii="Liberation Serif" w:hAnsi="Liberation Serif" w:cs="Liberation Serif"/>
          <w:sz w:val="24"/>
          <w:szCs w:val="24"/>
        </w:rPr>
        <w:t xml:space="preserve"> дошкольным учреждением</w:t>
      </w:r>
      <w:r w:rsidRPr="00654BF9">
        <w:rPr>
          <w:rFonts w:ascii="Liberation Serif" w:hAnsi="Liberation Serif" w:cs="Liberation Serif"/>
          <w:sz w:val="24"/>
          <w:szCs w:val="24"/>
        </w:rPr>
        <w:t xml:space="preserve">, который осуществляет текущее руководство его деятельностью, </w:t>
      </w:r>
      <w:r w:rsidR="00E03B3E" w:rsidRPr="00654BF9">
        <w:rPr>
          <w:rFonts w:ascii="Liberation Serif" w:hAnsi="Liberation Serif" w:cs="Liberation Serif"/>
          <w:sz w:val="24"/>
          <w:szCs w:val="24"/>
        </w:rPr>
        <w:t>решает вопросы</w:t>
      </w:r>
      <w:r w:rsidR="002701B9" w:rsidRPr="00654BF9">
        <w:rPr>
          <w:rFonts w:ascii="Liberation Serif" w:hAnsi="Liberation Serif" w:cs="Liberation Serif"/>
          <w:sz w:val="24"/>
          <w:szCs w:val="24"/>
        </w:rPr>
        <w:t>,</w:t>
      </w:r>
      <w:r w:rsidRPr="00654BF9">
        <w:rPr>
          <w:rFonts w:ascii="Liberation Serif" w:hAnsi="Liberation Serif" w:cs="Liberation Serif"/>
          <w:sz w:val="24"/>
          <w:szCs w:val="24"/>
        </w:rPr>
        <w:t xml:space="preserve"> не входящие в компетенцию органов самоуправления Учреждения и Учредителя, в том числе: </w:t>
      </w:r>
    </w:p>
    <w:p w14:paraId="722C0A2F" w14:textId="77777777" w:rsidR="00CC25FE" w:rsidRPr="00496157" w:rsidRDefault="00CC25FE" w:rsidP="00303D19">
      <w:pPr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 w:rsidRPr="00654BF9">
        <w:rPr>
          <w:rFonts w:ascii="Liberation Serif" w:hAnsi="Liberation Serif" w:cs="Liberation Serif"/>
          <w:color w:val="auto"/>
          <w:sz w:val="24"/>
          <w:szCs w:val="24"/>
        </w:rPr>
        <w:t>- организация осуществления в соответствии с требованиями нормативных правовых актов образовательной и иной</w:t>
      </w:r>
      <w:r w:rsidRPr="00496157">
        <w:rPr>
          <w:rFonts w:ascii="Liberation Serif" w:hAnsi="Liberation Serif" w:cs="Liberation Serif"/>
          <w:color w:val="auto"/>
          <w:sz w:val="24"/>
          <w:szCs w:val="24"/>
        </w:rPr>
        <w:t xml:space="preserve"> деятельности Учреждения;</w:t>
      </w:r>
    </w:p>
    <w:p w14:paraId="1E8FAA5B" w14:textId="77777777" w:rsidR="00A95E59" w:rsidRPr="00496157" w:rsidRDefault="00CC25FE" w:rsidP="00303D19">
      <w:pPr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 w:rsidRPr="00496157">
        <w:rPr>
          <w:rFonts w:ascii="Liberation Serif" w:hAnsi="Liberation Serif" w:cs="Liberation Serif"/>
          <w:color w:val="auto"/>
          <w:sz w:val="24"/>
          <w:szCs w:val="24"/>
        </w:rPr>
        <w:t>- организация обеспечения прав участников образовательного процесса;</w:t>
      </w:r>
    </w:p>
    <w:p w14:paraId="08873383" w14:textId="77777777" w:rsidR="00CC25FE" w:rsidRPr="00496157" w:rsidRDefault="00CC25FE" w:rsidP="00303D19">
      <w:pPr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 w:rsidRPr="00496157">
        <w:rPr>
          <w:rFonts w:ascii="Liberation Serif" w:hAnsi="Liberation Serif" w:cs="Liberation Serif"/>
          <w:color w:val="auto"/>
          <w:sz w:val="24"/>
          <w:szCs w:val="24"/>
        </w:rPr>
        <w:t>- организация разработки и принятие локальных нормативных актов, индивидуальных распорядительных актов;</w:t>
      </w:r>
    </w:p>
    <w:p w14:paraId="45CFE2E2" w14:textId="77777777" w:rsidR="00CC25FE" w:rsidRPr="00496157" w:rsidRDefault="00CC25FE" w:rsidP="00303D19">
      <w:pPr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 w:rsidRPr="00496157">
        <w:rPr>
          <w:rFonts w:ascii="Liberation Serif" w:hAnsi="Liberation Serif" w:cs="Liberation Serif"/>
          <w:color w:val="auto"/>
          <w:sz w:val="24"/>
          <w:szCs w:val="24"/>
        </w:rPr>
        <w:t>- организация и контроль работы административно-управленческого аппарата;</w:t>
      </w:r>
    </w:p>
    <w:p w14:paraId="533FDE14" w14:textId="77777777" w:rsidR="00A95E59" w:rsidRPr="00496157" w:rsidRDefault="00CC25FE" w:rsidP="00303D19">
      <w:pPr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 w:rsidRPr="00496157">
        <w:rPr>
          <w:rFonts w:ascii="Liberation Serif" w:hAnsi="Liberation Serif" w:cs="Liberation Serif"/>
          <w:color w:val="auto"/>
          <w:sz w:val="24"/>
          <w:szCs w:val="24"/>
        </w:rPr>
        <w:lastRenderedPageBreak/>
        <w:t>- установление штатного расписания;</w:t>
      </w:r>
    </w:p>
    <w:p w14:paraId="54378745" w14:textId="77777777" w:rsidR="00A95E59" w:rsidRPr="00496157" w:rsidRDefault="00A95E59" w:rsidP="00303D19">
      <w:pPr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 w:rsidRPr="00496157">
        <w:rPr>
          <w:rFonts w:ascii="Liberation Serif" w:hAnsi="Liberation Serif" w:cs="Liberation Serif"/>
          <w:color w:val="auto"/>
          <w:sz w:val="24"/>
          <w:szCs w:val="24"/>
        </w:rPr>
        <w:t xml:space="preserve">- приём </w:t>
      </w:r>
      <w:r w:rsidR="00CC25FE" w:rsidRPr="00496157">
        <w:rPr>
          <w:rFonts w:ascii="Liberation Serif" w:hAnsi="Liberation Serif" w:cs="Liberation Serif"/>
          <w:color w:val="auto"/>
          <w:sz w:val="24"/>
          <w:szCs w:val="24"/>
        </w:rPr>
        <w:t>работников, заключение и расторжение с ними трудовых договоров, распределение должностных обязанносте</w:t>
      </w:r>
      <w:r w:rsidRPr="00496157">
        <w:rPr>
          <w:rFonts w:ascii="Liberation Serif" w:hAnsi="Liberation Serif" w:cs="Liberation Serif"/>
          <w:color w:val="auto"/>
          <w:sz w:val="24"/>
          <w:szCs w:val="24"/>
        </w:rPr>
        <w:t>й;</w:t>
      </w:r>
    </w:p>
    <w:p w14:paraId="714D5262" w14:textId="77777777" w:rsidR="00CC25FE" w:rsidRPr="00496157" w:rsidRDefault="00A95E59" w:rsidP="00303D19">
      <w:pPr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 w:rsidRPr="00496157">
        <w:rPr>
          <w:rFonts w:ascii="Liberation Serif" w:hAnsi="Liberation Serif" w:cs="Liberation Serif"/>
          <w:color w:val="auto"/>
          <w:sz w:val="24"/>
          <w:szCs w:val="24"/>
        </w:rPr>
        <w:t>-</w:t>
      </w:r>
      <w:r w:rsidR="00CC25FE" w:rsidRPr="00496157">
        <w:rPr>
          <w:rFonts w:ascii="Liberation Serif" w:hAnsi="Liberation Serif" w:cs="Liberation Serif"/>
          <w:color w:val="auto"/>
          <w:sz w:val="24"/>
          <w:szCs w:val="24"/>
        </w:rPr>
        <w:t xml:space="preserve"> создание условий и организация дополнительного профессио</w:t>
      </w:r>
      <w:r w:rsidRPr="00496157">
        <w:rPr>
          <w:rFonts w:ascii="Liberation Serif" w:hAnsi="Liberation Serif" w:cs="Liberation Serif"/>
          <w:color w:val="auto"/>
          <w:sz w:val="24"/>
          <w:szCs w:val="24"/>
        </w:rPr>
        <w:t>нального образования работников.</w:t>
      </w:r>
    </w:p>
    <w:p w14:paraId="3E5E5E28" w14:textId="77777777" w:rsidR="00CC25FE" w:rsidRPr="00496157" w:rsidRDefault="00CC25FE" w:rsidP="00303D19">
      <w:pPr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 w:rsidRPr="00496157">
        <w:rPr>
          <w:rFonts w:ascii="Liberation Serif" w:hAnsi="Liberation Serif" w:cs="Liberation Serif"/>
          <w:color w:val="auto"/>
          <w:sz w:val="24"/>
          <w:szCs w:val="24"/>
        </w:rPr>
        <w:t xml:space="preserve">     Заведующий</w:t>
      </w:r>
      <w:r w:rsidR="00E03B3E">
        <w:rPr>
          <w:rFonts w:ascii="Liberation Serif" w:hAnsi="Liberation Serif" w:cs="Liberation Serif"/>
          <w:sz w:val="24"/>
          <w:szCs w:val="24"/>
        </w:rPr>
        <w:t xml:space="preserve"> дошкольным учреждением</w:t>
      </w:r>
      <w:r w:rsidRPr="00496157">
        <w:rPr>
          <w:rFonts w:ascii="Liberation Serif" w:hAnsi="Liberation Serif" w:cs="Liberation Serif"/>
          <w:color w:val="auto"/>
          <w:sz w:val="24"/>
          <w:szCs w:val="24"/>
        </w:rPr>
        <w:t xml:space="preserve"> назначается Учредителем и несёт ответственность за деятельность Учреждения перед </w:t>
      </w:r>
      <w:proofErr w:type="spellStart"/>
      <w:r w:rsidRPr="00496157">
        <w:rPr>
          <w:rFonts w:ascii="Liberation Serif" w:hAnsi="Liberation Serif" w:cs="Liberation Serif"/>
          <w:color w:val="auto"/>
          <w:sz w:val="24"/>
          <w:szCs w:val="24"/>
        </w:rPr>
        <w:t>Учредителем.</w:t>
      </w:r>
      <w:r w:rsidR="00E03B3E" w:rsidRPr="00496157">
        <w:rPr>
          <w:rFonts w:ascii="Liberation Serif" w:hAnsi="Liberation Serif" w:cs="Liberation Serif"/>
          <w:color w:val="auto"/>
          <w:sz w:val="24"/>
          <w:szCs w:val="24"/>
        </w:rPr>
        <w:t>Заведующийпринимает</w:t>
      </w:r>
      <w:proofErr w:type="spellEnd"/>
      <w:r w:rsidR="00E03B3E" w:rsidRPr="00496157">
        <w:rPr>
          <w:rFonts w:ascii="Liberation Serif" w:hAnsi="Liberation Serif" w:cs="Liberation Serif"/>
          <w:color w:val="auto"/>
          <w:sz w:val="24"/>
          <w:szCs w:val="24"/>
        </w:rPr>
        <w:t xml:space="preserve"> решения самостоятельно и выступает от имени Учреждения без доверенности.</w:t>
      </w:r>
      <w:r w:rsidR="00E03B3E">
        <w:rPr>
          <w:rFonts w:ascii="Liberation Serif" w:hAnsi="Liberation Serif" w:cs="Liberation Serif"/>
          <w:color w:val="auto"/>
          <w:sz w:val="24"/>
          <w:szCs w:val="24"/>
        </w:rPr>
        <w:t xml:space="preserve"> С заведующим </w:t>
      </w:r>
      <w:r w:rsidRPr="00496157">
        <w:rPr>
          <w:rFonts w:ascii="Liberation Serif" w:hAnsi="Liberation Serif" w:cs="Liberation Serif"/>
          <w:color w:val="auto"/>
          <w:sz w:val="24"/>
          <w:szCs w:val="24"/>
        </w:rPr>
        <w:t>заключается срочный трудовой договор</w:t>
      </w:r>
      <w:r w:rsidR="00E03B3E">
        <w:rPr>
          <w:rFonts w:ascii="Liberation Serif" w:hAnsi="Liberation Serif" w:cs="Liberation Serif"/>
          <w:color w:val="auto"/>
          <w:sz w:val="24"/>
          <w:szCs w:val="24"/>
        </w:rPr>
        <w:t>, з</w:t>
      </w:r>
      <w:r w:rsidRPr="00496157">
        <w:rPr>
          <w:rFonts w:ascii="Liberation Serif" w:hAnsi="Liberation Serif" w:cs="Liberation Serif"/>
          <w:color w:val="auto"/>
          <w:sz w:val="24"/>
          <w:szCs w:val="24"/>
        </w:rPr>
        <w:t>аключение, изменение и прекращение трудового договора осуществляется в порядке, установленном действующим законодательством Российской Федерации, правовыми актами органов местного самоуправления.</w:t>
      </w:r>
    </w:p>
    <w:p w14:paraId="454EF561" w14:textId="77777777" w:rsidR="00A00FD7" w:rsidRPr="00357DAA" w:rsidRDefault="00CC25FE" w:rsidP="00A00FD7">
      <w:pPr>
        <w:jc w:val="both"/>
        <w:rPr>
          <w:rFonts w:ascii="Times New Roman" w:hAnsi="Times New Roman" w:cs="Times New Roman"/>
          <w:sz w:val="24"/>
          <w:szCs w:val="24"/>
        </w:rPr>
      </w:pPr>
      <w:r w:rsidRPr="00496157">
        <w:rPr>
          <w:rFonts w:ascii="Liberation Serif" w:hAnsi="Liberation Serif" w:cs="Liberation Serif"/>
          <w:color w:val="auto"/>
          <w:sz w:val="24"/>
          <w:szCs w:val="24"/>
        </w:rPr>
        <w:t xml:space="preserve">     Коллегиальными органами управления являются: Наблюдательный Совет, Общее собрание Трудового коллектива, Педагогический совет, Родительский комитет. </w:t>
      </w:r>
      <w:r w:rsidRPr="00496157">
        <w:rPr>
          <w:rFonts w:ascii="Liberation Serif" w:hAnsi="Liberation Serif" w:cs="Liberation Serif"/>
          <w:sz w:val="24"/>
          <w:szCs w:val="24"/>
        </w:rPr>
        <w:t>Структура, порядок формирования, срок полномочий и компетенция органов управления Учреждением, порядок принятия ими решений и выступления от имени учреждения устанавливаются уставом в соответствии с законодательством Российской Федерации. Организация управления деятельностью   Учреждения ориентирована на социальный заказ со стороны государства и родителей</w:t>
      </w:r>
      <w:r w:rsidR="00A95E59" w:rsidRPr="00496157">
        <w:rPr>
          <w:rFonts w:ascii="Liberation Serif" w:hAnsi="Liberation Serif" w:cs="Liberation Serif"/>
          <w:sz w:val="24"/>
          <w:szCs w:val="24"/>
        </w:rPr>
        <w:t xml:space="preserve"> (законных представителей), </w:t>
      </w:r>
      <w:r w:rsidRPr="00496157">
        <w:rPr>
          <w:rFonts w:ascii="Liberation Serif" w:hAnsi="Liberation Serif" w:cs="Liberation Serif"/>
          <w:sz w:val="24"/>
          <w:szCs w:val="24"/>
        </w:rPr>
        <w:t xml:space="preserve">возможности педагогического коллектива по его выполнению.  Изменений в структуре </w:t>
      </w:r>
      <w:r w:rsidR="00A95E59" w:rsidRPr="00496157">
        <w:rPr>
          <w:rFonts w:ascii="Liberation Serif" w:hAnsi="Liberation Serif" w:cs="Liberation Serif"/>
          <w:sz w:val="24"/>
          <w:szCs w:val="24"/>
        </w:rPr>
        <w:t>управления Учреждением</w:t>
      </w:r>
      <w:r w:rsidRPr="00496157">
        <w:rPr>
          <w:rFonts w:ascii="Liberation Serif" w:hAnsi="Liberation Serif" w:cs="Liberation Serif"/>
          <w:sz w:val="24"/>
          <w:szCs w:val="24"/>
        </w:rPr>
        <w:t xml:space="preserve"> за истекший учебный год не </w:t>
      </w:r>
      <w:r w:rsidRPr="00357DAA">
        <w:rPr>
          <w:rFonts w:ascii="Times New Roman" w:hAnsi="Times New Roman" w:cs="Times New Roman"/>
          <w:sz w:val="24"/>
          <w:szCs w:val="24"/>
        </w:rPr>
        <w:t xml:space="preserve">происходило. </w:t>
      </w:r>
    </w:p>
    <w:p w14:paraId="012863B5" w14:textId="77777777" w:rsidR="005D4015" w:rsidRPr="000E660F" w:rsidRDefault="005D4015" w:rsidP="005D4015">
      <w:pPr>
        <w:ind w:firstLine="709"/>
        <w:jc w:val="both"/>
        <w:rPr>
          <w:rFonts w:ascii="Liberation Serif" w:hAnsi="Liberation Serif" w:cs="Liberation Serif"/>
          <w:i/>
          <w:color w:val="auto"/>
          <w:sz w:val="24"/>
          <w:szCs w:val="24"/>
        </w:rPr>
      </w:pPr>
      <w:r w:rsidRPr="000E660F">
        <w:rPr>
          <w:rFonts w:ascii="Liberation Serif" w:hAnsi="Liberation Serif" w:cs="Liberation Serif"/>
          <w:i/>
          <w:color w:val="auto"/>
          <w:sz w:val="24"/>
          <w:szCs w:val="24"/>
        </w:rPr>
        <w:t>Заведующий</w:t>
      </w:r>
      <w:r w:rsidR="00236198">
        <w:rPr>
          <w:rFonts w:ascii="Liberation Serif" w:hAnsi="Liberation Serif" w:cs="Liberation Serif"/>
          <w:i/>
          <w:color w:val="auto"/>
          <w:sz w:val="24"/>
          <w:szCs w:val="24"/>
        </w:rPr>
        <w:t xml:space="preserve"> дошкольным учреждением</w:t>
      </w:r>
      <w:r w:rsidRPr="000E660F">
        <w:rPr>
          <w:rFonts w:ascii="Liberation Serif" w:hAnsi="Liberation Serif" w:cs="Liberation Serif"/>
          <w:i/>
          <w:color w:val="auto"/>
          <w:sz w:val="24"/>
          <w:szCs w:val="24"/>
        </w:rPr>
        <w:t>:</w:t>
      </w:r>
    </w:p>
    <w:p w14:paraId="0585C597" w14:textId="77777777" w:rsidR="005D4015" w:rsidRPr="000E660F" w:rsidRDefault="005D4015" w:rsidP="000E660F">
      <w:pPr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 w:rsidRPr="000E660F">
        <w:rPr>
          <w:rFonts w:ascii="Liberation Serif" w:hAnsi="Liberation Serif" w:cs="Liberation Serif"/>
          <w:color w:val="auto"/>
          <w:sz w:val="24"/>
          <w:szCs w:val="24"/>
        </w:rPr>
        <w:t>- контролирует работу, утверждает штатное расписание, отчетные документы организации, осуществляет общее руководство ОУ.</w:t>
      </w:r>
    </w:p>
    <w:p w14:paraId="77F9D31F" w14:textId="77777777" w:rsidR="005D4015" w:rsidRPr="000E660F" w:rsidRDefault="005D4015" w:rsidP="005D4015">
      <w:pPr>
        <w:ind w:firstLine="709"/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 w:rsidRPr="000E660F">
        <w:rPr>
          <w:rFonts w:ascii="Liberation Serif" w:hAnsi="Liberation Serif" w:cs="Liberation Serif"/>
          <w:i/>
          <w:color w:val="auto"/>
          <w:sz w:val="24"/>
          <w:szCs w:val="24"/>
        </w:rPr>
        <w:t>Наблюдательный совет</w:t>
      </w:r>
      <w:r w:rsidRPr="000E660F">
        <w:rPr>
          <w:rFonts w:ascii="Liberation Serif" w:hAnsi="Liberation Serif" w:cs="Liberation Serif"/>
          <w:color w:val="auto"/>
          <w:sz w:val="24"/>
          <w:szCs w:val="24"/>
        </w:rPr>
        <w:t xml:space="preserve"> рассматривает вопросы:</w:t>
      </w:r>
    </w:p>
    <w:p w14:paraId="46254A79" w14:textId="77777777" w:rsidR="005D4015" w:rsidRPr="000E660F" w:rsidRDefault="00855E06" w:rsidP="000E660F">
      <w:pPr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>
        <w:rPr>
          <w:rFonts w:ascii="Liberation Serif" w:hAnsi="Liberation Serif" w:cs="Liberation Serif"/>
          <w:color w:val="auto"/>
          <w:sz w:val="24"/>
          <w:szCs w:val="24"/>
        </w:rPr>
        <w:t>-</w:t>
      </w:r>
      <w:r w:rsidR="00847A92">
        <w:rPr>
          <w:rFonts w:ascii="Liberation Serif" w:hAnsi="Liberation Serif" w:cs="Liberation Serif"/>
          <w:color w:val="auto"/>
          <w:sz w:val="24"/>
          <w:szCs w:val="24"/>
        </w:rPr>
        <w:t>по развитию</w:t>
      </w:r>
      <w:r w:rsidR="005D4015" w:rsidRPr="000E660F">
        <w:rPr>
          <w:rFonts w:ascii="Liberation Serif" w:hAnsi="Liberation Serif" w:cs="Liberation Serif"/>
          <w:color w:val="auto"/>
          <w:sz w:val="24"/>
          <w:szCs w:val="24"/>
        </w:rPr>
        <w:t xml:space="preserve"> образовательной организации;</w:t>
      </w:r>
    </w:p>
    <w:p w14:paraId="1FA6E870" w14:textId="77777777" w:rsidR="005D4015" w:rsidRPr="000E660F" w:rsidRDefault="00855E06" w:rsidP="000E660F">
      <w:pPr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>
        <w:rPr>
          <w:rFonts w:ascii="Liberation Serif" w:hAnsi="Liberation Serif" w:cs="Liberation Serif"/>
          <w:color w:val="auto"/>
          <w:sz w:val="24"/>
          <w:szCs w:val="24"/>
        </w:rPr>
        <w:t>-</w:t>
      </w:r>
      <w:r w:rsidR="00847A92">
        <w:rPr>
          <w:rFonts w:ascii="Liberation Serif" w:hAnsi="Liberation Serif" w:cs="Liberation Serif"/>
          <w:color w:val="auto"/>
          <w:sz w:val="24"/>
          <w:szCs w:val="24"/>
        </w:rPr>
        <w:t xml:space="preserve">по </w:t>
      </w:r>
      <w:r w:rsidR="005D4015" w:rsidRPr="000E660F">
        <w:rPr>
          <w:rFonts w:ascii="Liberation Serif" w:hAnsi="Liberation Serif" w:cs="Liberation Serif"/>
          <w:color w:val="auto"/>
          <w:sz w:val="24"/>
          <w:szCs w:val="24"/>
        </w:rPr>
        <w:t>финансово-хозяйственной деятельности;</w:t>
      </w:r>
    </w:p>
    <w:p w14:paraId="612FDA6A" w14:textId="77777777" w:rsidR="005D4015" w:rsidRPr="000E660F" w:rsidRDefault="00855E06" w:rsidP="000E660F">
      <w:pPr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>
        <w:rPr>
          <w:rFonts w:ascii="Liberation Serif" w:hAnsi="Liberation Serif" w:cs="Liberation Serif"/>
          <w:color w:val="auto"/>
          <w:sz w:val="24"/>
          <w:szCs w:val="24"/>
        </w:rPr>
        <w:t>-</w:t>
      </w:r>
      <w:r w:rsidR="000E7AC7">
        <w:rPr>
          <w:rFonts w:ascii="Liberation Serif" w:hAnsi="Liberation Serif" w:cs="Liberation Serif"/>
          <w:color w:val="auto"/>
          <w:sz w:val="24"/>
          <w:szCs w:val="24"/>
        </w:rPr>
        <w:t>по материально-техническому</w:t>
      </w:r>
      <w:r w:rsidR="005D4015" w:rsidRPr="000E660F">
        <w:rPr>
          <w:rFonts w:ascii="Liberation Serif" w:hAnsi="Liberation Serif" w:cs="Liberation Serif"/>
          <w:color w:val="auto"/>
          <w:sz w:val="24"/>
          <w:szCs w:val="24"/>
        </w:rPr>
        <w:t xml:space="preserve"> о</w:t>
      </w:r>
      <w:r w:rsidR="000E7AC7">
        <w:rPr>
          <w:rFonts w:ascii="Liberation Serif" w:hAnsi="Liberation Serif" w:cs="Liberation Serif"/>
          <w:color w:val="auto"/>
          <w:sz w:val="24"/>
          <w:szCs w:val="24"/>
        </w:rPr>
        <w:t>беспечению.</w:t>
      </w:r>
    </w:p>
    <w:p w14:paraId="03DB0A86" w14:textId="77777777" w:rsidR="005D4015" w:rsidRPr="000E660F" w:rsidRDefault="005D4015" w:rsidP="005D4015">
      <w:pPr>
        <w:ind w:firstLine="709"/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 w:rsidRPr="000E660F">
        <w:rPr>
          <w:rFonts w:ascii="Liberation Serif" w:hAnsi="Liberation Serif" w:cs="Liberation Serif"/>
          <w:i/>
          <w:color w:val="auto"/>
          <w:sz w:val="24"/>
          <w:szCs w:val="24"/>
        </w:rPr>
        <w:t>Педагогический совет</w:t>
      </w:r>
      <w:r w:rsidRPr="000E660F">
        <w:rPr>
          <w:rFonts w:ascii="Liberation Serif" w:hAnsi="Liberation Serif" w:cs="Liberation Serif"/>
          <w:color w:val="auto"/>
          <w:sz w:val="24"/>
          <w:szCs w:val="24"/>
        </w:rPr>
        <w:t xml:space="preserve"> осуществляет текущее руководство образовательной деятельностью ОУ, в том числе рассматривает вопросы:</w:t>
      </w:r>
    </w:p>
    <w:p w14:paraId="052F6D62" w14:textId="77777777" w:rsidR="005D4015" w:rsidRPr="000E660F" w:rsidRDefault="00855E06" w:rsidP="00855E06">
      <w:pPr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>
        <w:rPr>
          <w:rFonts w:ascii="Liberation Serif" w:hAnsi="Liberation Serif" w:cs="Liberation Serif"/>
          <w:color w:val="auto"/>
          <w:sz w:val="24"/>
          <w:szCs w:val="24"/>
        </w:rPr>
        <w:t>-</w:t>
      </w:r>
      <w:r w:rsidR="005D4015" w:rsidRPr="000E660F">
        <w:rPr>
          <w:rFonts w:ascii="Liberation Serif" w:hAnsi="Liberation Serif" w:cs="Liberation Serif"/>
          <w:color w:val="auto"/>
          <w:sz w:val="24"/>
          <w:szCs w:val="24"/>
        </w:rPr>
        <w:t xml:space="preserve"> развития образовательных услуг;</w:t>
      </w:r>
    </w:p>
    <w:p w14:paraId="0783ECA5" w14:textId="77777777" w:rsidR="005D4015" w:rsidRPr="000E660F" w:rsidRDefault="00855E06" w:rsidP="00855E06">
      <w:pPr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>
        <w:rPr>
          <w:rFonts w:ascii="Liberation Serif" w:hAnsi="Liberation Serif" w:cs="Liberation Serif"/>
          <w:color w:val="auto"/>
          <w:sz w:val="24"/>
          <w:szCs w:val="24"/>
        </w:rPr>
        <w:t>-</w:t>
      </w:r>
      <w:r w:rsidR="005D4015" w:rsidRPr="000E660F">
        <w:rPr>
          <w:rFonts w:ascii="Liberation Serif" w:hAnsi="Liberation Serif" w:cs="Liberation Serif"/>
          <w:color w:val="auto"/>
          <w:sz w:val="24"/>
          <w:szCs w:val="24"/>
        </w:rPr>
        <w:t xml:space="preserve"> регламентации образовательных отношений;</w:t>
      </w:r>
    </w:p>
    <w:p w14:paraId="6B1A3794" w14:textId="77777777" w:rsidR="005D4015" w:rsidRPr="000E660F" w:rsidRDefault="00855E06" w:rsidP="00855E06">
      <w:pPr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>
        <w:rPr>
          <w:rFonts w:ascii="Liberation Serif" w:hAnsi="Liberation Serif" w:cs="Liberation Serif"/>
          <w:color w:val="auto"/>
          <w:sz w:val="24"/>
          <w:szCs w:val="24"/>
        </w:rPr>
        <w:t>-</w:t>
      </w:r>
      <w:r w:rsidR="005D4015" w:rsidRPr="000E660F">
        <w:rPr>
          <w:rFonts w:ascii="Liberation Serif" w:hAnsi="Liberation Serif" w:cs="Liberation Serif"/>
          <w:color w:val="auto"/>
          <w:sz w:val="24"/>
          <w:szCs w:val="24"/>
        </w:rPr>
        <w:t xml:space="preserve"> разработки образовательных программ; выбора пособий, средств обучения и воспитания;</w:t>
      </w:r>
    </w:p>
    <w:p w14:paraId="67D30719" w14:textId="77777777" w:rsidR="005D4015" w:rsidRPr="000E660F" w:rsidRDefault="00855E06" w:rsidP="00855E06">
      <w:pPr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>
        <w:rPr>
          <w:rFonts w:ascii="Liberation Serif" w:hAnsi="Liberation Serif" w:cs="Liberation Serif"/>
          <w:color w:val="auto"/>
          <w:sz w:val="24"/>
          <w:szCs w:val="24"/>
        </w:rPr>
        <w:t>-</w:t>
      </w:r>
      <w:r w:rsidR="005D4015" w:rsidRPr="000E660F">
        <w:rPr>
          <w:rFonts w:ascii="Liberation Serif" w:hAnsi="Liberation Serif" w:cs="Liberation Serif"/>
          <w:color w:val="auto"/>
          <w:sz w:val="24"/>
          <w:szCs w:val="24"/>
        </w:rPr>
        <w:t xml:space="preserve"> материально-технического обеспечения образовательного процесса;</w:t>
      </w:r>
    </w:p>
    <w:p w14:paraId="25C43E4C" w14:textId="77777777" w:rsidR="005D4015" w:rsidRPr="000E660F" w:rsidRDefault="00855E06" w:rsidP="00855E06">
      <w:pPr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>
        <w:rPr>
          <w:rFonts w:ascii="Liberation Serif" w:hAnsi="Liberation Serif" w:cs="Liberation Serif"/>
          <w:color w:val="auto"/>
          <w:sz w:val="24"/>
          <w:szCs w:val="24"/>
        </w:rPr>
        <w:t>-</w:t>
      </w:r>
      <w:r w:rsidR="005D4015" w:rsidRPr="000E660F">
        <w:rPr>
          <w:rFonts w:ascii="Liberation Serif" w:hAnsi="Liberation Serif" w:cs="Liberation Serif"/>
          <w:color w:val="auto"/>
          <w:sz w:val="24"/>
          <w:szCs w:val="24"/>
        </w:rPr>
        <w:t xml:space="preserve"> аттестации, повышения квалификации педагогических работников;</w:t>
      </w:r>
    </w:p>
    <w:p w14:paraId="7496B8E1" w14:textId="77777777" w:rsidR="005D4015" w:rsidRPr="000E660F" w:rsidRDefault="00855E06" w:rsidP="00855E06">
      <w:pPr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>
        <w:rPr>
          <w:rFonts w:ascii="Liberation Serif" w:hAnsi="Liberation Serif" w:cs="Liberation Serif"/>
          <w:color w:val="auto"/>
          <w:sz w:val="24"/>
          <w:szCs w:val="24"/>
        </w:rPr>
        <w:t>-</w:t>
      </w:r>
      <w:r w:rsidR="005D4015" w:rsidRPr="000E660F">
        <w:rPr>
          <w:rFonts w:ascii="Liberation Serif" w:hAnsi="Liberation Serif" w:cs="Liberation Serif"/>
          <w:color w:val="auto"/>
          <w:sz w:val="24"/>
          <w:szCs w:val="24"/>
        </w:rPr>
        <w:t xml:space="preserve"> координации деятельности методических объединений</w:t>
      </w:r>
    </w:p>
    <w:p w14:paraId="553F96AF" w14:textId="77777777" w:rsidR="005D4015" w:rsidRPr="000E660F" w:rsidRDefault="005D4015" w:rsidP="005D4015">
      <w:pPr>
        <w:ind w:firstLine="709"/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 w:rsidRPr="000E660F">
        <w:rPr>
          <w:rFonts w:ascii="Liberation Serif" w:hAnsi="Liberation Serif" w:cs="Liberation Serif"/>
          <w:i/>
          <w:color w:val="auto"/>
          <w:sz w:val="24"/>
          <w:szCs w:val="24"/>
        </w:rPr>
        <w:t>Общее собрание трудового коллектива</w:t>
      </w:r>
      <w:r w:rsidRPr="000E660F">
        <w:rPr>
          <w:rFonts w:ascii="Liberation Serif" w:hAnsi="Liberation Serif" w:cs="Liberation Serif"/>
          <w:color w:val="auto"/>
          <w:sz w:val="24"/>
          <w:szCs w:val="24"/>
        </w:rPr>
        <w:t xml:space="preserve"> реализует право работников участвовать в управлении образовательной организацией, в том числе:</w:t>
      </w:r>
    </w:p>
    <w:p w14:paraId="038496AA" w14:textId="77777777" w:rsidR="005D4015" w:rsidRPr="000E660F" w:rsidRDefault="00855E06" w:rsidP="00855E06">
      <w:pPr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>
        <w:rPr>
          <w:rFonts w:ascii="Liberation Serif" w:hAnsi="Liberation Serif" w:cs="Liberation Serif"/>
          <w:color w:val="auto"/>
          <w:sz w:val="24"/>
          <w:szCs w:val="24"/>
        </w:rPr>
        <w:t>-</w:t>
      </w:r>
      <w:r w:rsidR="005D4015" w:rsidRPr="000E660F">
        <w:rPr>
          <w:rFonts w:ascii="Liberation Serif" w:hAnsi="Liberation Serif" w:cs="Liberation Serif"/>
          <w:color w:val="auto"/>
          <w:sz w:val="24"/>
          <w:szCs w:val="24"/>
        </w:rPr>
        <w:t xml:space="preserve"> участвовать в разработке и принятии коллективного договора, Правил трудового распорядка, изменений и дополнений к ним;</w:t>
      </w:r>
    </w:p>
    <w:p w14:paraId="10949821" w14:textId="77777777" w:rsidR="005D4015" w:rsidRPr="000E660F" w:rsidRDefault="00855E06" w:rsidP="00855E06">
      <w:pPr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>
        <w:rPr>
          <w:rFonts w:ascii="Liberation Serif" w:hAnsi="Liberation Serif" w:cs="Liberation Serif"/>
          <w:color w:val="auto"/>
          <w:sz w:val="24"/>
          <w:szCs w:val="24"/>
        </w:rPr>
        <w:t>-</w:t>
      </w:r>
      <w:r w:rsidR="005D4015" w:rsidRPr="000E660F">
        <w:rPr>
          <w:rFonts w:ascii="Liberation Serif" w:hAnsi="Liberation Serif" w:cs="Liberation Serif"/>
          <w:color w:val="auto"/>
          <w:sz w:val="24"/>
          <w:szCs w:val="24"/>
        </w:rPr>
        <w:t xml:space="preserve"> принимать локальные акты, которые регламентируют деятельность образовательной организации и связаны с правами и обязанностями работников;</w:t>
      </w:r>
    </w:p>
    <w:p w14:paraId="2F9CEF73" w14:textId="77777777" w:rsidR="005D4015" w:rsidRPr="000E660F" w:rsidRDefault="00855E06" w:rsidP="00855E06">
      <w:pPr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>
        <w:rPr>
          <w:rFonts w:ascii="Liberation Serif" w:hAnsi="Liberation Serif" w:cs="Liberation Serif"/>
          <w:color w:val="auto"/>
          <w:sz w:val="24"/>
          <w:szCs w:val="24"/>
        </w:rPr>
        <w:t>-</w:t>
      </w:r>
      <w:r w:rsidR="005D4015" w:rsidRPr="000E660F">
        <w:rPr>
          <w:rFonts w:ascii="Liberation Serif" w:hAnsi="Liberation Serif" w:cs="Liberation Serif"/>
          <w:color w:val="auto"/>
          <w:sz w:val="24"/>
          <w:szCs w:val="24"/>
        </w:rPr>
        <w:t xml:space="preserve"> разрешать конфликтные ситуации между работниками и администрацией образовательной организации;</w:t>
      </w:r>
    </w:p>
    <w:p w14:paraId="329AD0DE" w14:textId="77777777" w:rsidR="005D4015" w:rsidRPr="000E660F" w:rsidRDefault="00855E06" w:rsidP="00855E06">
      <w:pPr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>
        <w:rPr>
          <w:rFonts w:ascii="Liberation Serif" w:hAnsi="Liberation Serif" w:cs="Liberation Serif"/>
          <w:color w:val="auto"/>
          <w:sz w:val="24"/>
          <w:szCs w:val="24"/>
        </w:rPr>
        <w:t>-</w:t>
      </w:r>
      <w:r w:rsidR="005D4015" w:rsidRPr="000E660F">
        <w:rPr>
          <w:rFonts w:ascii="Liberation Serif" w:hAnsi="Liberation Serif" w:cs="Liberation Serif"/>
          <w:color w:val="auto"/>
          <w:sz w:val="24"/>
          <w:szCs w:val="24"/>
        </w:rPr>
        <w:t xml:space="preserve"> вносить предложения по корректировке плана мероприятий организации, совершенствованию ее работы и развитию материальной базы</w:t>
      </w:r>
    </w:p>
    <w:p w14:paraId="784B9010" w14:textId="77777777" w:rsidR="005D4015" w:rsidRPr="000E660F" w:rsidRDefault="005D4015" w:rsidP="005D4015">
      <w:pPr>
        <w:ind w:firstLine="709"/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 w:rsidRPr="000E660F">
        <w:rPr>
          <w:rFonts w:ascii="Liberation Serif" w:hAnsi="Liberation Serif" w:cs="Liberation Serif"/>
          <w:i/>
          <w:color w:val="auto"/>
          <w:sz w:val="24"/>
          <w:szCs w:val="24"/>
        </w:rPr>
        <w:t>Родительский комитет</w:t>
      </w:r>
      <w:r w:rsidRPr="000E660F">
        <w:rPr>
          <w:rFonts w:ascii="Liberation Serif" w:hAnsi="Liberation Serif" w:cs="Liberation Serif"/>
          <w:color w:val="auto"/>
          <w:sz w:val="24"/>
          <w:szCs w:val="24"/>
        </w:rPr>
        <w:t xml:space="preserve"> рассматривает и обсуждает вопросы:</w:t>
      </w:r>
    </w:p>
    <w:p w14:paraId="05E2B798" w14:textId="77777777" w:rsidR="005D4015" w:rsidRPr="000E660F" w:rsidRDefault="005D4015" w:rsidP="00855E06">
      <w:pPr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 w:rsidRPr="000E660F">
        <w:rPr>
          <w:rFonts w:ascii="Liberation Serif" w:hAnsi="Liberation Serif" w:cs="Liberation Serif"/>
          <w:color w:val="auto"/>
          <w:sz w:val="24"/>
          <w:szCs w:val="24"/>
        </w:rPr>
        <w:t>- безопасности образовательного процесса;</w:t>
      </w:r>
    </w:p>
    <w:p w14:paraId="65A9E668" w14:textId="77777777" w:rsidR="005D4015" w:rsidRPr="000E660F" w:rsidRDefault="005D4015" w:rsidP="00855E06">
      <w:pPr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 w:rsidRPr="000E660F">
        <w:rPr>
          <w:rFonts w:ascii="Liberation Serif" w:hAnsi="Liberation Serif" w:cs="Liberation Serif"/>
          <w:color w:val="auto"/>
          <w:sz w:val="24"/>
          <w:szCs w:val="24"/>
        </w:rPr>
        <w:t>- организацией питания детей, укреплением и сохранением их здоровья;</w:t>
      </w:r>
    </w:p>
    <w:p w14:paraId="41F919B8" w14:textId="77777777" w:rsidR="005D4015" w:rsidRPr="000E660F" w:rsidRDefault="005D4015" w:rsidP="00855E06">
      <w:pPr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 w:rsidRPr="000E660F">
        <w:rPr>
          <w:rFonts w:ascii="Liberation Serif" w:hAnsi="Liberation Serif" w:cs="Liberation Serif"/>
          <w:color w:val="auto"/>
          <w:sz w:val="24"/>
          <w:szCs w:val="24"/>
        </w:rPr>
        <w:t>- оказания дополнительных образовательных услуг;</w:t>
      </w:r>
    </w:p>
    <w:p w14:paraId="0C5C7DF1" w14:textId="77777777" w:rsidR="005D4015" w:rsidRPr="000E660F" w:rsidRDefault="005D4015" w:rsidP="00855E06">
      <w:pPr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 w:rsidRPr="000E660F">
        <w:rPr>
          <w:rFonts w:ascii="Liberation Serif" w:hAnsi="Liberation Serif" w:cs="Liberation Serif"/>
          <w:color w:val="auto"/>
          <w:sz w:val="24"/>
          <w:szCs w:val="24"/>
        </w:rPr>
        <w:t>- административно-хозяйственной и образовательной деятельности;</w:t>
      </w:r>
    </w:p>
    <w:p w14:paraId="53582EB6" w14:textId="77777777" w:rsidR="005D4015" w:rsidRPr="000E660F" w:rsidRDefault="005D4015" w:rsidP="00855E06">
      <w:pPr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 w:rsidRPr="000E660F">
        <w:rPr>
          <w:rFonts w:ascii="Liberation Serif" w:hAnsi="Liberation Serif" w:cs="Liberation Serif"/>
          <w:color w:val="auto"/>
          <w:sz w:val="24"/>
          <w:szCs w:val="24"/>
        </w:rPr>
        <w:t>- о поощрении детей, сотрудников, родителей Учреждения;</w:t>
      </w:r>
    </w:p>
    <w:p w14:paraId="7904E3BD" w14:textId="77777777" w:rsidR="009B677F" w:rsidRDefault="005D4015" w:rsidP="007E7A00">
      <w:pPr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 w:rsidRPr="000E660F">
        <w:rPr>
          <w:rFonts w:ascii="Liberation Serif" w:hAnsi="Liberation Serif" w:cs="Liberation Serif"/>
          <w:color w:val="auto"/>
          <w:sz w:val="24"/>
          <w:szCs w:val="24"/>
        </w:rPr>
        <w:t>- иные вопросы деятельности Учреждения, непосредственно связанные с образовательной деятельностью Учреждения и не отнесенные к компетенции заведующего</w:t>
      </w:r>
      <w:r w:rsidR="00236198">
        <w:rPr>
          <w:rFonts w:ascii="Liberation Serif" w:hAnsi="Liberation Serif" w:cs="Liberation Serif"/>
          <w:color w:val="auto"/>
          <w:sz w:val="24"/>
          <w:szCs w:val="24"/>
        </w:rPr>
        <w:t xml:space="preserve"> дошкольным </w:t>
      </w:r>
      <w:r w:rsidR="00236198">
        <w:rPr>
          <w:rFonts w:ascii="Liberation Serif" w:hAnsi="Liberation Serif" w:cs="Liberation Serif"/>
          <w:color w:val="auto"/>
          <w:sz w:val="24"/>
          <w:szCs w:val="24"/>
        </w:rPr>
        <w:lastRenderedPageBreak/>
        <w:t>учреждением</w:t>
      </w:r>
      <w:r w:rsidRPr="000E660F">
        <w:rPr>
          <w:rFonts w:ascii="Liberation Serif" w:hAnsi="Liberation Serif" w:cs="Liberation Serif"/>
          <w:color w:val="auto"/>
          <w:sz w:val="24"/>
          <w:szCs w:val="24"/>
        </w:rPr>
        <w:t xml:space="preserve"> и других органов самоуправления.</w:t>
      </w:r>
      <w:r w:rsidRPr="000E660F">
        <w:rPr>
          <w:rFonts w:ascii="Liberation Serif" w:hAnsi="Liberation Serif" w:cs="Liberation Serif"/>
          <w:color w:val="auto"/>
          <w:sz w:val="24"/>
          <w:szCs w:val="24"/>
        </w:rPr>
        <w:cr/>
      </w:r>
      <w:r w:rsidR="00B95A9D" w:rsidRPr="00DF2C30">
        <w:rPr>
          <w:rFonts w:ascii="Liberation Serif" w:hAnsi="Liberation Serif" w:cs="Liberation Serif"/>
          <w:color w:val="auto"/>
          <w:sz w:val="24"/>
          <w:szCs w:val="24"/>
        </w:rPr>
        <w:t>За</w:t>
      </w:r>
      <w:r w:rsidR="00236198" w:rsidRPr="00DF2C30">
        <w:rPr>
          <w:rFonts w:ascii="Liberation Serif" w:hAnsi="Liberation Serif" w:cs="Liberation Serif"/>
          <w:color w:val="auto"/>
          <w:sz w:val="24"/>
          <w:szCs w:val="24"/>
        </w:rPr>
        <w:t xml:space="preserve"> 2024</w:t>
      </w:r>
      <w:r w:rsidR="000C45F1" w:rsidRPr="00DF2C30">
        <w:rPr>
          <w:rFonts w:ascii="Liberation Serif" w:hAnsi="Liberation Serif" w:cs="Liberation Serif"/>
          <w:color w:val="auto"/>
          <w:sz w:val="24"/>
          <w:szCs w:val="24"/>
        </w:rPr>
        <w:t xml:space="preserve"> год на н</w:t>
      </w:r>
      <w:r w:rsidR="00B95A9D" w:rsidRPr="00DF2C30">
        <w:rPr>
          <w:rFonts w:ascii="Liberation Serif" w:hAnsi="Liberation Serif" w:cs="Liberation Serif"/>
          <w:color w:val="auto"/>
          <w:sz w:val="24"/>
          <w:szCs w:val="24"/>
        </w:rPr>
        <w:t>аблюдательно</w:t>
      </w:r>
      <w:r w:rsidR="000C45F1" w:rsidRPr="00DF2C30">
        <w:rPr>
          <w:rFonts w:ascii="Liberation Serif" w:hAnsi="Liberation Serif" w:cs="Liberation Serif"/>
          <w:color w:val="auto"/>
          <w:sz w:val="24"/>
          <w:szCs w:val="24"/>
        </w:rPr>
        <w:t>м</w:t>
      </w:r>
      <w:r w:rsidR="00B95A9D" w:rsidRPr="00DF2C30">
        <w:rPr>
          <w:rFonts w:ascii="Liberation Serif" w:hAnsi="Liberation Serif" w:cs="Liberation Serif"/>
          <w:color w:val="auto"/>
          <w:sz w:val="24"/>
          <w:szCs w:val="24"/>
        </w:rPr>
        <w:t xml:space="preserve"> совет</w:t>
      </w:r>
      <w:r w:rsidR="000C45F1" w:rsidRPr="00DF2C30">
        <w:rPr>
          <w:rFonts w:ascii="Liberation Serif" w:hAnsi="Liberation Serif" w:cs="Liberation Serif"/>
          <w:color w:val="auto"/>
          <w:sz w:val="24"/>
          <w:szCs w:val="24"/>
        </w:rPr>
        <w:t xml:space="preserve">е </w:t>
      </w:r>
      <w:r w:rsidR="00B95A9D" w:rsidRPr="00DF2C30">
        <w:rPr>
          <w:rFonts w:ascii="Liberation Serif" w:hAnsi="Liberation Serif" w:cs="Liberation Serif"/>
          <w:color w:val="auto"/>
          <w:sz w:val="24"/>
          <w:szCs w:val="24"/>
        </w:rPr>
        <w:t>рассматривались вопросы: о согласовании плана финансово-хозяйственной деятельности</w:t>
      </w:r>
      <w:r w:rsidR="000E660F" w:rsidRPr="00DF2C30">
        <w:rPr>
          <w:rFonts w:ascii="Liberation Serif" w:hAnsi="Liberation Serif" w:cs="Liberation Serif"/>
          <w:color w:val="auto"/>
          <w:sz w:val="24"/>
          <w:szCs w:val="24"/>
        </w:rPr>
        <w:t>, списания и постановке на учет материальных запасов и основных средств, отчет о</w:t>
      </w:r>
      <w:r w:rsidR="00855E06" w:rsidRPr="00DF2C30">
        <w:rPr>
          <w:rFonts w:ascii="Liberation Serif" w:hAnsi="Liberation Serif" w:cs="Liberation Serif"/>
          <w:color w:val="auto"/>
          <w:sz w:val="24"/>
          <w:szCs w:val="24"/>
          <w:shd w:val="clear" w:color="auto" w:fill="FFFFFF"/>
        </w:rPr>
        <w:t xml:space="preserve"> результатах деятельности государственного (муниципального) учреждения и об использовании закрепленного за ним государственного (м</w:t>
      </w:r>
      <w:r w:rsidR="00236198" w:rsidRPr="00DF2C30">
        <w:rPr>
          <w:rFonts w:ascii="Liberation Serif" w:hAnsi="Liberation Serif" w:cs="Liberation Serif"/>
          <w:color w:val="auto"/>
          <w:sz w:val="24"/>
          <w:szCs w:val="24"/>
          <w:shd w:val="clear" w:color="auto" w:fill="FFFFFF"/>
        </w:rPr>
        <w:t>униципального) имущества за 2024</w:t>
      </w:r>
      <w:r w:rsidR="00855E06" w:rsidRPr="00DF2C30">
        <w:rPr>
          <w:rFonts w:ascii="Liberation Serif" w:hAnsi="Liberation Serif" w:cs="Liberation Serif"/>
          <w:color w:val="auto"/>
          <w:sz w:val="24"/>
          <w:szCs w:val="24"/>
          <w:shd w:val="clear" w:color="auto" w:fill="FFFFFF"/>
        </w:rPr>
        <w:t xml:space="preserve"> год, </w:t>
      </w:r>
      <w:bookmarkStart w:id="1" w:name="_Hlk164423215"/>
      <w:r w:rsidR="00855E06" w:rsidRPr="00DF2C30">
        <w:rPr>
          <w:rFonts w:ascii="Liberation Serif" w:hAnsi="Liberation Serif" w:cs="Liberation Serif"/>
          <w:color w:val="auto"/>
          <w:sz w:val="24"/>
          <w:szCs w:val="24"/>
          <w:shd w:val="clear" w:color="auto" w:fill="FFFFFF"/>
        </w:rPr>
        <w:t xml:space="preserve">выполнение программы «Развитие», муниципального задания.  </w:t>
      </w:r>
      <w:bookmarkEnd w:id="1"/>
      <w:r w:rsidR="00DF2C30">
        <w:rPr>
          <w:rFonts w:ascii="Liberation Serif" w:hAnsi="Liberation Serif" w:cs="Liberation Serif"/>
          <w:color w:val="auto"/>
          <w:sz w:val="24"/>
          <w:szCs w:val="24"/>
        </w:rPr>
        <w:t>Педагогический совет в 2024 году проводился 4 раза, где</w:t>
      </w:r>
      <w:r w:rsidR="00B95A9D" w:rsidRPr="00DF2C30">
        <w:rPr>
          <w:rFonts w:ascii="Liberation Serif" w:hAnsi="Liberation Serif" w:cs="Liberation Serif"/>
          <w:color w:val="auto"/>
          <w:sz w:val="24"/>
          <w:szCs w:val="24"/>
        </w:rPr>
        <w:t xml:space="preserve"> обсуждались вопросы организ</w:t>
      </w:r>
      <w:r w:rsidR="00236198" w:rsidRPr="00DF2C30">
        <w:rPr>
          <w:rFonts w:ascii="Liberation Serif" w:hAnsi="Liberation Serif" w:cs="Liberation Serif"/>
          <w:color w:val="auto"/>
          <w:sz w:val="24"/>
          <w:szCs w:val="24"/>
        </w:rPr>
        <w:t>ации образовательного процесса</w:t>
      </w:r>
      <w:r w:rsidR="00B95A9D" w:rsidRPr="00DF2C30">
        <w:rPr>
          <w:rFonts w:ascii="Liberation Serif" w:hAnsi="Liberation Serif" w:cs="Liberation Serif"/>
          <w:color w:val="auto"/>
          <w:sz w:val="24"/>
          <w:szCs w:val="24"/>
        </w:rPr>
        <w:t xml:space="preserve">, итоги работы образовательного учреждения, </w:t>
      </w:r>
      <w:r w:rsidR="00855E06" w:rsidRPr="00DF2C30">
        <w:rPr>
          <w:rFonts w:ascii="Liberation Serif" w:hAnsi="Liberation Serif" w:cs="Liberation Serif"/>
          <w:color w:val="auto"/>
          <w:sz w:val="24"/>
          <w:szCs w:val="24"/>
          <w:shd w:val="clear" w:color="auto" w:fill="FFFFFF"/>
        </w:rPr>
        <w:t xml:space="preserve">выполнение программы «Развитие», муниципального задания, </w:t>
      </w:r>
      <w:r w:rsidR="00B95A9D" w:rsidRPr="00DF2C30">
        <w:rPr>
          <w:rFonts w:ascii="Liberation Serif" w:hAnsi="Liberation Serif" w:cs="Liberation Serif"/>
          <w:color w:val="auto"/>
          <w:sz w:val="24"/>
          <w:szCs w:val="24"/>
        </w:rPr>
        <w:t>результаты самообследования</w:t>
      </w:r>
      <w:r w:rsidR="000E660F" w:rsidRPr="00DF2C30">
        <w:rPr>
          <w:rFonts w:ascii="Liberation Serif" w:hAnsi="Liberation Serif" w:cs="Liberation Serif"/>
          <w:color w:val="auto"/>
          <w:sz w:val="24"/>
          <w:szCs w:val="24"/>
        </w:rPr>
        <w:t xml:space="preserve">, </w:t>
      </w:r>
      <w:r w:rsidR="00236198" w:rsidRPr="00DF2C30">
        <w:rPr>
          <w:rFonts w:ascii="Liberation Serif" w:hAnsi="Liberation Serif" w:cs="Liberation Serif"/>
          <w:color w:val="auto"/>
          <w:sz w:val="24"/>
          <w:szCs w:val="24"/>
        </w:rPr>
        <w:t xml:space="preserve">отчет о результатах </w:t>
      </w:r>
      <w:r w:rsidR="000E660F" w:rsidRPr="00DF2C30">
        <w:rPr>
          <w:rFonts w:ascii="Liberation Serif" w:hAnsi="Liberation Serif" w:cs="Liberation Serif"/>
          <w:color w:val="auto"/>
          <w:sz w:val="24"/>
          <w:szCs w:val="24"/>
        </w:rPr>
        <w:t>провед</w:t>
      </w:r>
      <w:r w:rsidR="00236198" w:rsidRPr="00DF2C30">
        <w:rPr>
          <w:rFonts w:ascii="Liberation Serif" w:hAnsi="Liberation Serif" w:cs="Liberation Serif"/>
          <w:color w:val="auto"/>
          <w:sz w:val="24"/>
          <w:szCs w:val="24"/>
        </w:rPr>
        <w:t>ения</w:t>
      </w:r>
      <w:r w:rsidR="000E660F" w:rsidRPr="00DF2C30">
        <w:rPr>
          <w:rFonts w:ascii="Liberation Serif" w:hAnsi="Liberation Serif" w:cs="Liberation Serif"/>
          <w:color w:val="auto"/>
          <w:sz w:val="24"/>
          <w:szCs w:val="24"/>
        </w:rPr>
        <w:t xml:space="preserve"> МКДО 2023</w:t>
      </w:r>
      <w:r w:rsidR="00B95A9D" w:rsidRPr="00DF2C30">
        <w:rPr>
          <w:rFonts w:ascii="Liberation Serif" w:hAnsi="Liberation Serif" w:cs="Liberation Serif"/>
          <w:color w:val="auto"/>
          <w:sz w:val="24"/>
          <w:szCs w:val="24"/>
        </w:rPr>
        <w:t>. Педагоги детского сада представляли результаты своей деятельности в ходе проведения деловых игр, повышали свой профессионализм в практикумах, мастер-классах.</w:t>
      </w:r>
      <w:r w:rsidR="00C94033">
        <w:rPr>
          <w:rFonts w:ascii="Liberation Serif" w:hAnsi="Liberation Serif" w:cs="Liberation Serif"/>
          <w:color w:val="auto"/>
          <w:sz w:val="24"/>
          <w:szCs w:val="24"/>
        </w:rPr>
        <w:t xml:space="preserve"> </w:t>
      </w:r>
      <w:r w:rsidR="000C45F1" w:rsidRPr="000E660F">
        <w:rPr>
          <w:rFonts w:ascii="Liberation Serif" w:hAnsi="Liberation Serif" w:cs="Liberation Serif"/>
          <w:color w:val="auto"/>
          <w:sz w:val="24"/>
          <w:szCs w:val="24"/>
        </w:rPr>
        <w:t>На</w:t>
      </w:r>
      <w:r w:rsidR="00C94033">
        <w:rPr>
          <w:rFonts w:ascii="Liberation Serif" w:hAnsi="Liberation Serif" w:cs="Liberation Serif"/>
          <w:color w:val="auto"/>
          <w:sz w:val="24"/>
          <w:szCs w:val="24"/>
        </w:rPr>
        <w:t xml:space="preserve"> </w:t>
      </w:r>
      <w:r w:rsidR="00654BF9" w:rsidRPr="000E660F">
        <w:rPr>
          <w:rFonts w:ascii="Liberation Serif" w:hAnsi="Liberation Serif" w:cs="Liberation Serif"/>
          <w:color w:val="auto"/>
          <w:sz w:val="24"/>
          <w:szCs w:val="24"/>
        </w:rPr>
        <w:t>Обще</w:t>
      </w:r>
      <w:r w:rsidR="000C45F1" w:rsidRPr="000E660F">
        <w:rPr>
          <w:rFonts w:ascii="Liberation Serif" w:hAnsi="Liberation Serif" w:cs="Liberation Serif"/>
          <w:color w:val="auto"/>
          <w:sz w:val="24"/>
          <w:szCs w:val="24"/>
        </w:rPr>
        <w:t xml:space="preserve">м </w:t>
      </w:r>
      <w:r w:rsidR="00654BF9" w:rsidRPr="000E660F">
        <w:rPr>
          <w:rFonts w:ascii="Liberation Serif" w:hAnsi="Liberation Serif" w:cs="Liberation Serif"/>
          <w:color w:val="auto"/>
          <w:sz w:val="24"/>
          <w:szCs w:val="24"/>
        </w:rPr>
        <w:t>собрани</w:t>
      </w:r>
      <w:r w:rsidR="000C45F1" w:rsidRPr="000E660F">
        <w:rPr>
          <w:rFonts w:ascii="Liberation Serif" w:hAnsi="Liberation Serif" w:cs="Liberation Serif"/>
          <w:color w:val="auto"/>
          <w:sz w:val="24"/>
          <w:szCs w:val="24"/>
        </w:rPr>
        <w:t>и</w:t>
      </w:r>
      <w:r w:rsidR="00654BF9" w:rsidRPr="000E660F">
        <w:rPr>
          <w:rFonts w:ascii="Liberation Serif" w:hAnsi="Liberation Serif" w:cs="Liberation Serif"/>
          <w:color w:val="auto"/>
          <w:sz w:val="24"/>
          <w:szCs w:val="24"/>
        </w:rPr>
        <w:t xml:space="preserve"> Трудово</w:t>
      </w:r>
      <w:r w:rsidR="000C45F1" w:rsidRPr="000E660F">
        <w:rPr>
          <w:rFonts w:ascii="Liberation Serif" w:hAnsi="Liberation Serif" w:cs="Liberation Serif"/>
          <w:color w:val="auto"/>
          <w:sz w:val="24"/>
          <w:szCs w:val="24"/>
        </w:rPr>
        <w:t>го коллектива р</w:t>
      </w:r>
      <w:r w:rsidR="00B95A9D" w:rsidRPr="000E660F">
        <w:rPr>
          <w:rFonts w:ascii="Liberation Serif" w:hAnsi="Liberation Serif" w:cs="Liberation Serif"/>
          <w:color w:val="auto"/>
          <w:sz w:val="24"/>
          <w:szCs w:val="24"/>
        </w:rPr>
        <w:t>ассматривались вопросы по требованиям Прокуратуры Туринского городского округа, об усилении мер безопасности, антитеррористической защищенности ОУ, организационные моменты ОУ</w:t>
      </w:r>
      <w:r w:rsidR="000E660F">
        <w:rPr>
          <w:rFonts w:ascii="Liberation Serif" w:hAnsi="Liberation Serif" w:cs="Liberation Serif"/>
          <w:color w:val="auto"/>
          <w:sz w:val="24"/>
          <w:szCs w:val="24"/>
        </w:rPr>
        <w:t>, награждение сотрудников.</w:t>
      </w:r>
      <w:r w:rsidR="00C94033">
        <w:rPr>
          <w:rFonts w:ascii="Liberation Serif" w:hAnsi="Liberation Serif" w:cs="Liberation Serif"/>
          <w:color w:val="auto"/>
          <w:sz w:val="24"/>
          <w:szCs w:val="24"/>
        </w:rPr>
        <w:t xml:space="preserve"> </w:t>
      </w:r>
      <w:r w:rsidR="00236198">
        <w:rPr>
          <w:rFonts w:ascii="Liberation Serif" w:hAnsi="Liberation Serif" w:cs="Liberation Serif"/>
          <w:color w:val="auto"/>
          <w:sz w:val="24"/>
          <w:szCs w:val="24"/>
        </w:rPr>
        <w:t>В 2024</w:t>
      </w:r>
      <w:r w:rsidR="00B95A9D" w:rsidRPr="000E660F">
        <w:rPr>
          <w:rFonts w:ascii="Liberation Serif" w:hAnsi="Liberation Serif" w:cs="Liberation Serif"/>
          <w:color w:val="auto"/>
          <w:sz w:val="24"/>
          <w:szCs w:val="24"/>
        </w:rPr>
        <w:t xml:space="preserve"> году родительский комитет встречался для </w:t>
      </w:r>
      <w:r w:rsidR="00654BF9" w:rsidRPr="000E660F">
        <w:rPr>
          <w:rFonts w:ascii="Liberation Serif" w:hAnsi="Liberation Serif" w:cs="Liberation Serif"/>
          <w:color w:val="auto"/>
          <w:sz w:val="24"/>
          <w:szCs w:val="24"/>
        </w:rPr>
        <w:t xml:space="preserve">обсуждения вопросов, касающихся </w:t>
      </w:r>
      <w:r w:rsidR="00B95A9D" w:rsidRPr="000E660F">
        <w:rPr>
          <w:rFonts w:ascii="Liberation Serif" w:hAnsi="Liberation Serif" w:cs="Liberation Serif"/>
          <w:color w:val="auto"/>
          <w:sz w:val="24"/>
          <w:szCs w:val="24"/>
        </w:rPr>
        <w:t xml:space="preserve">питания в ОУ, о дополнительном образовании, о </w:t>
      </w:r>
      <w:r w:rsidR="009B677F">
        <w:rPr>
          <w:rFonts w:ascii="Liberation Serif" w:hAnsi="Liberation Serif" w:cs="Liberation Serif"/>
          <w:color w:val="auto"/>
          <w:sz w:val="24"/>
          <w:szCs w:val="24"/>
        </w:rPr>
        <w:t xml:space="preserve">выполнении плана по </w:t>
      </w:r>
      <w:r w:rsidR="00B95A9D" w:rsidRPr="000E660F">
        <w:rPr>
          <w:rFonts w:ascii="Liberation Serif" w:hAnsi="Liberation Serif" w:cs="Liberation Serif"/>
          <w:color w:val="auto"/>
          <w:sz w:val="24"/>
          <w:szCs w:val="24"/>
        </w:rPr>
        <w:t>безопасности образовательного</w:t>
      </w:r>
      <w:r w:rsidR="00C94033">
        <w:rPr>
          <w:rFonts w:ascii="Liberation Serif" w:hAnsi="Liberation Serif" w:cs="Liberation Serif"/>
          <w:color w:val="auto"/>
          <w:sz w:val="24"/>
          <w:szCs w:val="24"/>
        </w:rPr>
        <w:t xml:space="preserve"> </w:t>
      </w:r>
      <w:r w:rsidR="009B677F">
        <w:rPr>
          <w:rFonts w:ascii="Liberation Serif" w:hAnsi="Liberation Serif" w:cs="Liberation Serif"/>
          <w:color w:val="auto"/>
          <w:sz w:val="24"/>
          <w:szCs w:val="24"/>
        </w:rPr>
        <w:t>процесса в ОУ (</w:t>
      </w:r>
      <w:r w:rsidR="00B95A9D" w:rsidRPr="000E660F">
        <w:rPr>
          <w:rFonts w:ascii="Liberation Serif" w:hAnsi="Liberation Serif" w:cs="Liberation Serif"/>
          <w:color w:val="auto"/>
          <w:sz w:val="24"/>
          <w:szCs w:val="24"/>
        </w:rPr>
        <w:t>Родительский комитет систематически принимает участие в родительском патруле</w:t>
      </w:r>
      <w:r w:rsidR="009B677F">
        <w:rPr>
          <w:rFonts w:ascii="Liberation Serif" w:hAnsi="Liberation Serif" w:cs="Liberation Serif"/>
          <w:color w:val="auto"/>
          <w:sz w:val="24"/>
          <w:szCs w:val="24"/>
        </w:rPr>
        <w:t xml:space="preserve">). В декабре родительская общественность была проинформирована о переименовании </w:t>
      </w:r>
      <w:r w:rsidR="009B677F" w:rsidRPr="000E660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Туринского</w:t>
      </w:r>
      <w:r w:rsidR="009B677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городского округа на муниципальный городской округ и изменение наименования ОУ и принятии нового Устава.</w:t>
      </w:r>
    </w:p>
    <w:p w14:paraId="4BA1D1E1" w14:textId="77777777" w:rsidR="00CC25FE" w:rsidRPr="00E03B3E" w:rsidRDefault="00CC25FE" w:rsidP="00654BF9">
      <w:pPr>
        <w:ind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0E660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Структура и система управления соответствуют специфике деятельности </w:t>
      </w:r>
      <w:r w:rsidR="002701B9" w:rsidRPr="000E660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Учреждения</w:t>
      </w:r>
      <w:r w:rsidR="008C5A91" w:rsidRPr="000E660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, по </w:t>
      </w:r>
      <w:r w:rsidR="008C5A91" w:rsidRPr="00E03B3E">
        <w:rPr>
          <w:rFonts w:ascii="Liberation Serif" w:hAnsi="Liberation Serif" w:cs="Liberation Serif"/>
          <w:sz w:val="24"/>
          <w:szCs w:val="24"/>
          <w:lang w:eastAsia="en-US"/>
        </w:rPr>
        <w:t>итогам 202</w:t>
      </w:r>
      <w:r w:rsidR="00236198">
        <w:rPr>
          <w:rFonts w:ascii="Liberation Serif" w:hAnsi="Liberation Serif" w:cs="Liberation Serif"/>
          <w:sz w:val="24"/>
          <w:szCs w:val="24"/>
          <w:lang w:eastAsia="en-US"/>
        </w:rPr>
        <w:t>4</w:t>
      </w:r>
      <w:r w:rsidRPr="00E03B3E">
        <w:rPr>
          <w:rFonts w:ascii="Liberation Serif" w:hAnsi="Liberation Serif" w:cs="Liberation Serif"/>
          <w:sz w:val="24"/>
          <w:szCs w:val="24"/>
          <w:lang w:eastAsia="en-US"/>
        </w:rPr>
        <w:t xml:space="preserve"> года система управления </w:t>
      </w:r>
      <w:r w:rsidR="002701B9" w:rsidRPr="00E03B3E">
        <w:rPr>
          <w:rFonts w:ascii="Liberation Serif" w:hAnsi="Liberation Serif" w:cs="Liberation Serif"/>
          <w:sz w:val="24"/>
          <w:szCs w:val="24"/>
          <w:lang w:eastAsia="en-US"/>
        </w:rPr>
        <w:t>Учреждением</w:t>
      </w:r>
      <w:r w:rsidRPr="00E03B3E">
        <w:rPr>
          <w:rFonts w:ascii="Liberation Serif" w:hAnsi="Liberation Serif" w:cs="Liberation Serif"/>
          <w:sz w:val="24"/>
          <w:szCs w:val="24"/>
          <w:lang w:eastAsia="en-US"/>
        </w:rPr>
        <w:t xml:space="preserve">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14:paraId="19FD8746" w14:textId="77777777" w:rsidR="00D83248" w:rsidRDefault="00D83248" w:rsidP="000166E7">
      <w:pPr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</w:pPr>
    </w:p>
    <w:p w14:paraId="2E3B3670" w14:textId="77777777" w:rsidR="00B94D7C" w:rsidRPr="00496157" w:rsidRDefault="00B94D7C" w:rsidP="000166E7">
      <w:pPr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</w:pPr>
      <w:r w:rsidRPr="00496157"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>Оценка образовательной деятельности</w:t>
      </w:r>
      <w:r w:rsidR="001D298B" w:rsidRPr="00496157"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>,</w:t>
      </w:r>
      <w:r w:rsidR="00C94033"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="001D298B" w:rsidRPr="00496157"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>содержание и качество подготовки обучающихся</w:t>
      </w:r>
    </w:p>
    <w:p w14:paraId="30A42E65" w14:textId="77777777" w:rsidR="00B94D7C" w:rsidRDefault="00F2582B" w:rsidP="00E2518C">
      <w:pPr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496157">
        <w:rPr>
          <w:rFonts w:ascii="Liberation Serif" w:eastAsia="Times New Roman" w:hAnsi="Liberation Serif" w:cs="Liberation Serif"/>
          <w:color w:val="auto"/>
          <w:sz w:val="24"/>
          <w:szCs w:val="24"/>
          <w:lang w:eastAsia="en-US"/>
        </w:rPr>
        <w:t>Образовательная деятельность в Учреждении</w:t>
      </w:r>
      <w:r w:rsidR="00B94D7C" w:rsidRPr="00496157">
        <w:rPr>
          <w:rFonts w:ascii="Liberation Serif" w:eastAsia="Times New Roman" w:hAnsi="Liberation Serif" w:cs="Liberation Serif"/>
          <w:color w:val="auto"/>
          <w:sz w:val="24"/>
          <w:szCs w:val="24"/>
          <w:lang w:eastAsia="en-US"/>
        </w:rPr>
        <w:t xml:space="preserve"> организована в соответствии с Федеральным законом от 29.12.2012 № 273-ФЗ «Об образовании в Российской Федерации», Федеральным государственным образовательным стандартом дошкольного образования,</w:t>
      </w:r>
      <w:r w:rsidR="00C94033">
        <w:rPr>
          <w:rFonts w:ascii="Liberation Serif" w:eastAsia="Times New Roman" w:hAnsi="Liberation Serif" w:cs="Liberation Serif"/>
          <w:color w:val="auto"/>
          <w:sz w:val="24"/>
          <w:szCs w:val="24"/>
          <w:lang w:eastAsia="en-US"/>
        </w:rPr>
        <w:t xml:space="preserve"> </w:t>
      </w:r>
      <w:r w:rsidR="00DD5ECF" w:rsidRPr="003208C0">
        <w:rPr>
          <w:rFonts w:ascii="Liberation Serif" w:hAnsi="Liberation Serif" w:cs="Liberation Serif"/>
          <w:sz w:val="24"/>
          <w:szCs w:val="24"/>
        </w:rPr>
        <w:t>Федеральн</w:t>
      </w:r>
      <w:r w:rsidR="00DD5ECF">
        <w:rPr>
          <w:rFonts w:ascii="Liberation Serif" w:hAnsi="Liberation Serif" w:cs="Liberation Serif"/>
          <w:sz w:val="24"/>
          <w:szCs w:val="24"/>
        </w:rPr>
        <w:t>ой</w:t>
      </w:r>
      <w:r w:rsidR="00DD5ECF" w:rsidRPr="003208C0">
        <w:rPr>
          <w:rFonts w:ascii="Liberation Serif" w:hAnsi="Liberation Serif" w:cs="Liberation Serif"/>
          <w:sz w:val="24"/>
          <w:szCs w:val="24"/>
        </w:rPr>
        <w:t xml:space="preserve"> образовательн</w:t>
      </w:r>
      <w:r w:rsidR="00DD5ECF">
        <w:rPr>
          <w:rFonts w:ascii="Liberation Serif" w:hAnsi="Liberation Serif" w:cs="Liberation Serif"/>
          <w:sz w:val="24"/>
          <w:szCs w:val="24"/>
        </w:rPr>
        <w:t>ой</w:t>
      </w:r>
      <w:r w:rsidR="00DD5ECF" w:rsidRPr="003208C0">
        <w:rPr>
          <w:rFonts w:ascii="Liberation Serif" w:hAnsi="Liberation Serif" w:cs="Liberation Serif"/>
          <w:sz w:val="24"/>
          <w:szCs w:val="24"/>
        </w:rPr>
        <w:t xml:space="preserve"> программ</w:t>
      </w:r>
      <w:r w:rsidR="00DD5ECF">
        <w:rPr>
          <w:rFonts w:ascii="Liberation Serif" w:hAnsi="Liberation Serif" w:cs="Liberation Serif"/>
          <w:sz w:val="24"/>
          <w:szCs w:val="24"/>
        </w:rPr>
        <w:t>ой</w:t>
      </w:r>
      <w:r w:rsidR="00DD5ECF" w:rsidRPr="003208C0">
        <w:rPr>
          <w:rFonts w:ascii="Liberation Serif" w:hAnsi="Liberation Serif" w:cs="Liberation Serif"/>
          <w:sz w:val="24"/>
          <w:szCs w:val="24"/>
        </w:rPr>
        <w:t xml:space="preserve"> дошкольного образования</w:t>
      </w:r>
      <w:r w:rsidR="00DD5ECF">
        <w:rPr>
          <w:rFonts w:ascii="Liberation Serif" w:hAnsi="Liberation Serif" w:cs="Liberation Serif"/>
          <w:sz w:val="24"/>
          <w:szCs w:val="24"/>
        </w:rPr>
        <w:t>,</w:t>
      </w:r>
      <w:r w:rsidR="00C94033">
        <w:rPr>
          <w:rFonts w:ascii="Liberation Serif" w:hAnsi="Liberation Serif" w:cs="Liberation Serif"/>
          <w:sz w:val="24"/>
          <w:szCs w:val="24"/>
        </w:rPr>
        <w:t xml:space="preserve"> </w:t>
      </w:r>
      <w:r w:rsidR="003208C0" w:rsidRPr="003208C0">
        <w:rPr>
          <w:rFonts w:ascii="Liberation Serif" w:hAnsi="Liberation Serif" w:cs="Liberation Serif"/>
          <w:sz w:val="24"/>
          <w:szCs w:val="24"/>
        </w:rPr>
        <w:t>Поряд</w:t>
      </w:r>
      <w:r w:rsidR="003208C0">
        <w:rPr>
          <w:rFonts w:ascii="Liberation Serif" w:hAnsi="Liberation Serif" w:cs="Liberation Serif"/>
          <w:sz w:val="24"/>
          <w:szCs w:val="24"/>
        </w:rPr>
        <w:t>ком</w:t>
      </w:r>
      <w:r w:rsidR="003208C0" w:rsidRPr="003208C0">
        <w:rPr>
          <w:rFonts w:ascii="Liberation Serif" w:hAnsi="Liberation Serif" w:cs="Liberation Serif"/>
          <w:sz w:val="24"/>
          <w:szCs w:val="24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r w:rsidR="003208C0">
        <w:rPr>
          <w:rFonts w:ascii="Liberation Serif" w:hAnsi="Liberation Serif" w:cs="Liberation Serif"/>
          <w:sz w:val="24"/>
          <w:szCs w:val="24"/>
        </w:rPr>
        <w:t>,</w:t>
      </w:r>
      <w:r w:rsidR="00C94033">
        <w:rPr>
          <w:rFonts w:ascii="Liberation Serif" w:hAnsi="Liberation Serif" w:cs="Liberation Serif"/>
          <w:sz w:val="24"/>
          <w:szCs w:val="24"/>
        </w:rPr>
        <w:t xml:space="preserve"> </w:t>
      </w:r>
      <w:r w:rsidR="00B94D7C" w:rsidRPr="00496157">
        <w:rPr>
          <w:rFonts w:ascii="Liberation Serif" w:eastAsia="Times New Roman" w:hAnsi="Liberation Serif" w:cs="Liberation Serif"/>
          <w:color w:val="auto"/>
          <w:sz w:val="24"/>
          <w:szCs w:val="24"/>
          <w:lang w:eastAsia="en-US"/>
        </w:rPr>
        <w:t>СП 2.4.3648-20 «Санитарно-эпидемиологические требования к организациям воспитания и обучения, отдыха и</w:t>
      </w:r>
      <w:r w:rsidR="00107EC3" w:rsidRPr="00496157">
        <w:rPr>
          <w:rFonts w:ascii="Liberation Serif" w:eastAsia="Times New Roman" w:hAnsi="Liberation Serif" w:cs="Liberation Serif"/>
          <w:color w:val="auto"/>
          <w:sz w:val="24"/>
          <w:szCs w:val="24"/>
          <w:lang w:eastAsia="en-US"/>
        </w:rPr>
        <w:t xml:space="preserve"> оздоровления детей и молодежи»</w:t>
      </w:r>
      <w:r w:rsidR="00E2518C">
        <w:rPr>
          <w:rFonts w:ascii="Liberation Serif" w:eastAsia="Times New Roman" w:hAnsi="Liberation Serif" w:cs="Liberation Serif"/>
          <w:color w:val="auto"/>
          <w:sz w:val="24"/>
          <w:szCs w:val="24"/>
          <w:lang w:eastAsia="en-US"/>
        </w:rPr>
        <w:t xml:space="preserve">, </w:t>
      </w:r>
      <w:r w:rsidR="00E2518C" w:rsidRPr="00E2518C">
        <w:rPr>
          <w:rFonts w:ascii="Liberation Serif" w:hAnsi="Liberation Serif" w:cs="Liberation Serif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3208C0">
        <w:rPr>
          <w:rFonts w:ascii="Liberation Serif" w:hAnsi="Liberation Serif" w:cs="Liberation Serif"/>
          <w:sz w:val="24"/>
          <w:szCs w:val="24"/>
        </w:rPr>
        <w:t xml:space="preserve">, уставом и Программой «Развития» ОУ. </w:t>
      </w:r>
      <w:r w:rsidR="00E2518C" w:rsidRPr="00E2518C">
        <w:rPr>
          <w:rStyle w:val="af1"/>
          <w:rFonts w:ascii="Liberation Serif" w:eastAsia="Calibri" w:hAnsi="Liberation Serif" w:cs="Liberation Serif"/>
          <w:sz w:val="24"/>
          <w:szCs w:val="24"/>
        </w:rPr>
        <w:t>В</w:t>
      </w:r>
      <w:r w:rsidR="00E2518C">
        <w:rPr>
          <w:rStyle w:val="af1"/>
          <w:rFonts w:ascii="Liberation Serif" w:eastAsia="Calibri" w:hAnsi="Liberation Serif" w:cs="Liberation Serif"/>
          <w:sz w:val="24"/>
          <w:szCs w:val="24"/>
        </w:rPr>
        <w:t xml:space="preserve"> у</w:t>
      </w:r>
      <w:r w:rsidR="00E2518C" w:rsidRPr="00E2518C">
        <w:rPr>
          <w:rStyle w:val="af1"/>
          <w:rFonts w:ascii="Liberation Serif" w:eastAsia="Calibri" w:hAnsi="Liberation Serif" w:cs="Liberation Serif"/>
          <w:sz w:val="24"/>
          <w:szCs w:val="24"/>
        </w:rPr>
        <w:t xml:space="preserve">чреждении обеспечивается равный доступ к образованию воспитанников с учетом особенностей психофизического развития, разнообразия образовательных потребностей и индивидуальных </w:t>
      </w:r>
      <w:r w:rsidR="000B3AC6">
        <w:rPr>
          <w:rStyle w:val="af1"/>
          <w:rFonts w:ascii="Liberation Serif" w:eastAsia="Calibri" w:hAnsi="Liberation Serif" w:cs="Liberation Serif"/>
          <w:sz w:val="24"/>
          <w:szCs w:val="24"/>
        </w:rPr>
        <w:t xml:space="preserve">возможностей. </w:t>
      </w:r>
      <w:r w:rsidR="00847A92" w:rsidRPr="000B3AC6">
        <w:rPr>
          <w:rStyle w:val="af1"/>
          <w:rFonts w:ascii="Times New Roman" w:eastAsia="Calibri" w:hAnsi="Times New Roman"/>
          <w:sz w:val="24"/>
          <w:szCs w:val="24"/>
        </w:rPr>
        <w:t>О</w:t>
      </w:r>
      <w:r w:rsidR="00DD5ECF" w:rsidRPr="000B3AC6">
        <w:rPr>
          <w:rFonts w:ascii="Times New Roman" w:hAnsi="Times New Roman" w:cs="Times New Roman"/>
          <w:sz w:val="24"/>
          <w:szCs w:val="24"/>
        </w:rPr>
        <w:t>бразовательная деятельность осуществляется</w:t>
      </w:r>
      <w:r w:rsidR="00C94033">
        <w:rPr>
          <w:rStyle w:val="af1"/>
          <w:rFonts w:ascii="Times New Roman" w:eastAsia="Calibri" w:hAnsi="Times New Roman"/>
          <w:sz w:val="24"/>
          <w:szCs w:val="24"/>
        </w:rPr>
        <w:t xml:space="preserve"> в соответствии </w:t>
      </w:r>
      <w:r w:rsidR="007E7A00" w:rsidRPr="000B3AC6">
        <w:rPr>
          <w:rFonts w:ascii="Times New Roman" w:hAnsi="Times New Roman" w:cs="Times New Roman"/>
          <w:sz w:val="24"/>
          <w:szCs w:val="24"/>
          <w:lang w:eastAsia="en-US"/>
        </w:rPr>
        <w:t xml:space="preserve">утверждённой </w:t>
      </w:r>
      <w:r w:rsidR="004F5EEB" w:rsidRPr="000B3AC6">
        <w:rPr>
          <w:rFonts w:ascii="Times New Roman" w:hAnsi="Times New Roman" w:cs="Times New Roman"/>
          <w:sz w:val="24"/>
          <w:szCs w:val="24"/>
          <w:lang w:eastAsia="en-US"/>
        </w:rPr>
        <w:t>Образовательной программ</w:t>
      </w:r>
      <w:r w:rsidR="007E7A00" w:rsidRPr="000B3AC6">
        <w:rPr>
          <w:rFonts w:ascii="Times New Roman" w:hAnsi="Times New Roman" w:cs="Times New Roman"/>
          <w:sz w:val="24"/>
          <w:szCs w:val="24"/>
          <w:lang w:eastAsia="en-US"/>
        </w:rPr>
        <w:t>ой</w:t>
      </w:r>
      <w:r w:rsidR="00C9403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B50CD">
        <w:rPr>
          <w:rFonts w:ascii="Times New Roman" w:hAnsi="Times New Roman" w:cs="Times New Roman"/>
          <w:sz w:val="24"/>
          <w:szCs w:val="24"/>
          <w:lang w:eastAsia="en-US"/>
        </w:rPr>
        <w:t xml:space="preserve">дошкольного образования, </w:t>
      </w:r>
      <w:r w:rsidR="00C94033">
        <w:rPr>
          <w:rFonts w:ascii="Times New Roman" w:hAnsi="Times New Roman" w:cs="Times New Roman"/>
          <w:sz w:val="24"/>
          <w:szCs w:val="24"/>
        </w:rPr>
        <w:t>на основании</w:t>
      </w:r>
      <w:r w:rsidR="009B677F" w:rsidRPr="000B3AC6">
        <w:rPr>
          <w:rFonts w:ascii="Times New Roman" w:hAnsi="Times New Roman" w:cs="Times New Roman"/>
          <w:sz w:val="24"/>
          <w:szCs w:val="24"/>
        </w:rPr>
        <w:t xml:space="preserve"> </w:t>
      </w:r>
      <w:r w:rsidR="004F5EEB" w:rsidRPr="000B3AC6">
        <w:rPr>
          <w:rFonts w:ascii="Times New Roman" w:hAnsi="Times New Roman" w:cs="Times New Roman"/>
          <w:sz w:val="24"/>
          <w:szCs w:val="24"/>
        </w:rPr>
        <w:t>Федеральной образовательной программой дошкольного образования.</w:t>
      </w:r>
      <w:r w:rsidR="00C94033">
        <w:rPr>
          <w:rFonts w:ascii="Times New Roman" w:hAnsi="Times New Roman" w:cs="Times New Roman"/>
          <w:sz w:val="24"/>
          <w:szCs w:val="24"/>
        </w:rPr>
        <w:t xml:space="preserve"> </w:t>
      </w:r>
      <w:r w:rsidR="00E2518C" w:rsidRPr="00BD1D1D">
        <w:rPr>
          <w:rFonts w:ascii="Liberation Serif" w:hAnsi="Liberation Serif" w:cs="Liberation Serif"/>
          <w:sz w:val="24"/>
          <w:szCs w:val="24"/>
        </w:rPr>
        <w:t>Образовательная</w:t>
      </w:r>
      <w:r w:rsidR="009914E5" w:rsidRPr="000A29C7">
        <w:rPr>
          <w:rFonts w:ascii="Liberation Serif" w:hAnsi="Liberation Serif" w:cs="Liberation Serif"/>
          <w:sz w:val="24"/>
          <w:szCs w:val="24"/>
        </w:rPr>
        <w:t xml:space="preserve"> нагр</w:t>
      </w:r>
      <w:r w:rsidR="00E2518C">
        <w:rPr>
          <w:rFonts w:ascii="Liberation Serif" w:hAnsi="Liberation Serif" w:cs="Liberation Serif"/>
          <w:sz w:val="24"/>
          <w:szCs w:val="24"/>
        </w:rPr>
        <w:t>узка</w:t>
      </w:r>
      <w:r w:rsidR="00C94033">
        <w:rPr>
          <w:rFonts w:ascii="Liberation Serif" w:hAnsi="Liberation Serif" w:cs="Liberation Serif"/>
          <w:sz w:val="24"/>
          <w:szCs w:val="24"/>
        </w:rPr>
        <w:t xml:space="preserve"> </w:t>
      </w:r>
      <w:r w:rsidR="00E2518C">
        <w:rPr>
          <w:rFonts w:ascii="Liberation Serif" w:hAnsi="Liberation Serif" w:cs="Liberation Serif"/>
          <w:sz w:val="24"/>
          <w:szCs w:val="24"/>
        </w:rPr>
        <w:t>в том числе недельная</w:t>
      </w:r>
      <w:r w:rsidR="00E54B9E" w:rsidRPr="000A29C7">
        <w:rPr>
          <w:rFonts w:ascii="Liberation Serif" w:hAnsi="Liberation Serif" w:cs="Liberation Serif"/>
          <w:sz w:val="24"/>
          <w:szCs w:val="24"/>
        </w:rPr>
        <w:t xml:space="preserve">, </w:t>
      </w:r>
      <w:r w:rsidR="00DA6E72" w:rsidRPr="000A29C7">
        <w:rPr>
          <w:rFonts w:ascii="Liberation Serif" w:hAnsi="Liberation Serif" w:cs="Liberation Serif"/>
          <w:sz w:val="24"/>
          <w:szCs w:val="24"/>
        </w:rPr>
        <w:t>по всем возрастным группам</w:t>
      </w:r>
      <w:r w:rsidR="00C94033">
        <w:rPr>
          <w:rFonts w:ascii="Liberation Serif" w:hAnsi="Liberation Serif" w:cs="Liberation Serif"/>
          <w:sz w:val="24"/>
          <w:szCs w:val="24"/>
        </w:rPr>
        <w:t xml:space="preserve"> </w:t>
      </w:r>
      <w:r w:rsidR="000B3AC6">
        <w:rPr>
          <w:rFonts w:ascii="Times New Roman" w:hAnsi="Times New Roman" w:cs="Times New Roman"/>
          <w:sz w:val="24"/>
          <w:szCs w:val="24"/>
          <w:lang w:eastAsia="en-US"/>
        </w:rPr>
        <w:t>регулируется</w:t>
      </w:r>
      <w:r w:rsidR="00C9403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B3AC6">
        <w:rPr>
          <w:rFonts w:ascii="Times New Roman" w:hAnsi="Times New Roman" w:cs="Times New Roman"/>
          <w:sz w:val="24"/>
          <w:szCs w:val="24"/>
        </w:rPr>
        <w:t>календарным учебным</w:t>
      </w:r>
      <w:r w:rsidR="000B3AC6" w:rsidRPr="000B3AC6">
        <w:rPr>
          <w:rFonts w:ascii="Times New Roman" w:hAnsi="Times New Roman" w:cs="Times New Roman"/>
          <w:sz w:val="24"/>
          <w:szCs w:val="24"/>
        </w:rPr>
        <w:t xml:space="preserve"> график</w:t>
      </w:r>
      <w:r w:rsidR="000B3AC6">
        <w:rPr>
          <w:rFonts w:ascii="Times New Roman" w:hAnsi="Times New Roman" w:cs="Times New Roman"/>
          <w:sz w:val="24"/>
          <w:szCs w:val="24"/>
        </w:rPr>
        <w:t>ом,</w:t>
      </w:r>
      <w:r w:rsidR="00E2518C">
        <w:rPr>
          <w:rFonts w:ascii="Liberation Serif" w:hAnsi="Liberation Serif" w:cs="Liberation Serif"/>
          <w:sz w:val="24"/>
          <w:szCs w:val="24"/>
        </w:rPr>
        <w:t xml:space="preserve"> который</w:t>
      </w:r>
      <w:r w:rsidR="00C94033">
        <w:rPr>
          <w:rFonts w:ascii="Liberation Serif" w:hAnsi="Liberation Serif" w:cs="Liberation Serif"/>
          <w:sz w:val="24"/>
          <w:szCs w:val="24"/>
        </w:rPr>
        <w:t xml:space="preserve"> </w:t>
      </w:r>
      <w:r w:rsidR="000B3AC6">
        <w:rPr>
          <w:rFonts w:ascii="Liberation Serif" w:hAnsi="Liberation Serif" w:cs="Liberation Serif"/>
          <w:sz w:val="24"/>
          <w:szCs w:val="24"/>
        </w:rPr>
        <w:t xml:space="preserve">так же </w:t>
      </w:r>
      <w:r w:rsidR="008B067A" w:rsidRPr="000A29C7">
        <w:rPr>
          <w:rFonts w:ascii="Liberation Serif" w:hAnsi="Liberation Serif" w:cs="Liberation Serif"/>
          <w:sz w:val="24"/>
          <w:szCs w:val="24"/>
        </w:rPr>
        <w:t>является составной частью образовательной</w:t>
      </w:r>
      <w:r w:rsidR="00E54B9E" w:rsidRPr="000A29C7">
        <w:rPr>
          <w:rFonts w:ascii="Liberation Serif" w:hAnsi="Liberation Serif" w:cs="Liberation Serif"/>
          <w:sz w:val="24"/>
          <w:szCs w:val="24"/>
        </w:rPr>
        <w:t xml:space="preserve"> программы У</w:t>
      </w:r>
      <w:r w:rsidR="008B067A" w:rsidRPr="000A29C7">
        <w:rPr>
          <w:rFonts w:ascii="Liberation Serif" w:hAnsi="Liberation Serif" w:cs="Liberation Serif"/>
          <w:sz w:val="24"/>
          <w:szCs w:val="24"/>
        </w:rPr>
        <w:t>чреждения.</w:t>
      </w:r>
      <w:r w:rsidR="00C94033">
        <w:rPr>
          <w:rFonts w:ascii="Liberation Serif" w:hAnsi="Liberation Serif" w:cs="Liberation Serif"/>
          <w:sz w:val="24"/>
          <w:szCs w:val="24"/>
        </w:rPr>
        <w:t xml:space="preserve"> </w:t>
      </w:r>
      <w:r w:rsidR="00695001">
        <w:rPr>
          <w:rFonts w:ascii="Liberation Serif" w:hAnsi="Liberation Serif" w:cs="Liberation Serif"/>
          <w:sz w:val="24"/>
          <w:szCs w:val="24"/>
          <w:lang w:eastAsia="en-US"/>
        </w:rPr>
        <w:t xml:space="preserve">Форма обучения - </w:t>
      </w:r>
      <w:r w:rsidR="00107EC3" w:rsidRPr="000A29C7">
        <w:rPr>
          <w:rFonts w:ascii="Liberation Serif" w:hAnsi="Liberation Serif" w:cs="Liberation Serif"/>
          <w:sz w:val="24"/>
          <w:szCs w:val="24"/>
          <w:lang w:eastAsia="en-US"/>
        </w:rPr>
        <w:t>очная, осуществляется на русском государственном языке Российской Федерации.</w:t>
      </w:r>
      <w:r w:rsidR="00C94033">
        <w:rPr>
          <w:rFonts w:ascii="Liberation Serif" w:hAnsi="Liberation Serif" w:cs="Liberation Serif"/>
          <w:sz w:val="24"/>
          <w:szCs w:val="24"/>
          <w:lang w:eastAsia="en-US"/>
        </w:rPr>
        <w:t xml:space="preserve"> </w:t>
      </w:r>
      <w:r w:rsidR="00DE12CF" w:rsidRPr="00DE12CF">
        <w:rPr>
          <w:rFonts w:ascii="Liberation Serif" w:hAnsi="Liberation Serif" w:cs="Liberation Serif"/>
          <w:sz w:val="24"/>
          <w:szCs w:val="24"/>
        </w:rPr>
        <w:t xml:space="preserve">Программы и технологии, реализуемые в Учреждении, обеспечивают целостность педагогического процесса. Педагоги используют </w:t>
      </w:r>
      <w:r w:rsidR="007A2BE7">
        <w:rPr>
          <w:rFonts w:ascii="Liberation Serif" w:hAnsi="Liberation Serif" w:cs="Liberation Serif"/>
          <w:sz w:val="24"/>
          <w:szCs w:val="24"/>
        </w:rPr>
        <w:t>современные технологии обучения,</w:t>
      </w:r>
      <w:r w:rsidR="00DE12CF" w:rsidRPr="00DE12CF">
        <w:rPr>
          <w:rFonts w:ascii="Liberation Serif" w:hAnsi="Liberation Serif" w:cs="Liberation Serif"/>
          <w:sz w:val="24"/>
          <w:szCs w:val="24"/>
        </w:rPr>
        <w:t xml:space="preserve"> направленные на реализацию индивидуально-ориентированного, гуманистического, культуросообразного и природосообразного п</w:t>
      </w:r>
      <w:r w:rsidR="00DE12CF">
        <w:rPr>
          <w:rFonts w:ascii="Liberation Serif" w:hAnsi="Liberation Serif" w:cs="Liberation Serif"/>
          <w:sz w:val="24"/>
          <w:szCs w:val="24"/>
        </w:rPr>
        <w:t>одхода в обучении и воспитании.</w:t>
      </w:r>
      <w:r w:rsidR="00DE12CF" w:rsidRPr="00DE12CF">
        <w:rPr>
          <w:rFonts w:ascii="Liberation Serif" w:hAnsi="Liberation Serif" w:cs="Liberation Serif"/>
          <w:sz w:val="24"/>
          <w:szCs w:val="24"/>
        </w:rPr>
        <w:t xml:space="preserve"> Применяемые технологии</w:t>
      </w:r>
      <w:r w:rsidR="00DE12CF">
        <w:rPr>
          <w:rFonts w:ascii="Liberation Serif" w:hAnsi="Liberation Serif" w:cs="Liberation Serif"/>
          <w:sz w:val="24"/>
          <w:szCs w:val="24"/>
        </w:rPr>
        <w:t xml:space="preserve"> - социо-игровые, </w:t>
      </w:r>
      <w:r w:rsidR="00DE12CF" w:rsidRPr="00DE12CF">
        <w:rPr>
          <w:rFonts w:ascii="Liberation Serif" w:hAnsi="Liberation Serif" w:cs="Liberation Serif"/>
          <w:sz w:val="24"/>
          <w:szCs w:val="24"/>
        </w:rPr>
        <w:t>наглядного моделирования, проектирования</w:t>
      </w:r>
      <w:r w:rsidR="00DE12CF">
        <w:rPr>
          <w:rFonts w:ascii="Liberation Serif" w:hAnsi="Liberation Serif" w:cs="Liberation Serif"/>
          <w:sz w:val="24"/>
          <w:szCs w:val="24"/>
        </w:rPr>
        <w:t>, создания проблемных ситуаций,</w:t>
      </w:r>
      <w:r w:rsidR="00C94033">
        <w:rPr>
          <w:rFonts w:ascii="Liberation Serif" w:hAnsi="Liberation Serif" w:cs="Liberation Serif"/>
          <w:sz w:val="24"/>
          <w:szCs w:val="24"/>
        </w:rPr>
        <w:t xml:space="preserve"> </w:t>
      </w:r>
      <w:r w:rsidR="00DE12CF">
        <w:rPr>
          <w:rFonts w:ascii="Liberation Serif" w:hAnsi="Liberation Serif" w:cs="Liberation Serif"/>
          <w:sz w:val="24"/>
          <w:szCs w:val="24"/>
        </w:rPr>
        <w:t>ситуаций успеха, психогимнастики, арт-терапии, песочной</w:t>
      </w:r>
      <w:r w:rsidR="00A112B2">
        <w:rPr>
          <w:rFonts w:ascii="Liberation Serif" w:hAnsi="Liberation Serif" w:cs="Liberation Serif"/>
          <w:sz w:val="24"/>
          <w:szCs w:val="24"/>
        </w:rPr>
        <w:t xml:space="preserve"> игротеки</w:t>
      </w:r>
      <w:r w:rsidR="00DE12CF" w:rsidRPr="00DE12CF">
        <w:rPr>
          <w:rFonts w:ascii="Liberation Serif" w:hAnsi="Liberation Serif" w:cs="Liberation Serif"/>
          <w:sz w:val="24"/>
          <w:szCs w:val="24"/>
        </w:rPr>
        <w:t xml:space="preserve"> и др.</w:t>
      </w:r>
      <w:r w:rsidR="00A112B2">
        <w:rPr>
          <w:rFonts w:ascii="Liberation Serif" w:hAnsi="Liberation Serif" w:cs="Liberation Serif"/>
          <w:sz w:val="24"/>
          <w:szCs w:val="24"/>
        </w:rPr>
        <w:t xml:space="preserve">, активизируют познавательную </w:t>
      </w:r>
      <w:r w:rsidR="00DE12CF" w:rsidRPr="00DE12CF">
        <w:rPr>
          <w:rFonts w:ascii="Liberation Serif" w:hAnsi="Liberation Serif" w:cs="Liberation Serif"/>
          <w:sz w:val="24"/>
          <w:szCs w:val="24"/>
        </w:rPr>
        <w:t>деятельность ребенка, помогают осуществить коррекционно</w:t>
      </w:r>
      <w:r w:rsidR="00A112B2">
        <w:rPr>
          <w:rFonts w:ascii="Liberation Serif" w:hAnsi="Liberation Serif" w:cs="Liberation Serif"/>
          <w:sz w:val="24"/>
          <w:szCs w:val="24"/>
        </w:rPr>
        <w:t>-</w:t>
      </w:r>
      <w:r w:rsidR="00DE12CF" w:rsidRPr="00DE12CF">
        <w:rPr>
          <w:rFonts w:ascii="Liberation Serif" w:hAnsi="Liberation Serif" w:cs="Liberation Serif"/>
          <w:sz w:val="24"/>
          <w:szCs w:val="24"/>
        </w:rPr>
        <w:t>образовательные задачи.</w:t>
      </w:r>
      <w:r w:rsidR="00C94033">
        <w:rPr>
          <w:rFonts w:ascii="Liberation Serif" w:hAnsi="Liberation Serif" w:cs="Liberation Serif"/>
          <w:sz w:val="24"/>
          <w:szCs w:val="24"/>
        </w:rPr>
        <w:t xml:space="preserve"> </w:t>
      </w:r>
      <w:r w:rsidR="00E54B9E" w:rsidRPr="000A29C7">
        <w:rPr>
          <w:rFonts w:ascii="Liberation Serif" w:hAnsi="Liberation Serif" w:cs="Liberation Serif"/>
          <w:sz w:val="24"/>
          <w:szCs w:val="24"/>
          <w:lang w:eastAsia="en-US"/>
        </w:rPr>
        <w:t xml:space="preserve">Обмен информацией с родителями (законными представителями) осуществляется лично, а </w:t>
      </w:r>
      <w:r w:rsidR="002438DE" w:rsidRPr="000A29C7">
        <w:rPr>
          <w:rFonts w:ascii="Liberation Serif" w:hAnsi="Liberation Serif" w:cs="Liberation Serif"/>
          <w:sz w:val="24"/>
          <w:szCs w:val="24"/>
          <w:lang w:eastAsia="en-US"/>
        </w:rPr>
        <w:t>также</w:t>
      </w:r>
      <w:r w:rsidR="00E54B9E" w:rsidRPr="000A29C7">
        <w:rPr>
          <w:rFonts w:ascii="Liberation Serif" w:hAnsi="Liberation Serif" w:cs="Liberation Serif"/>
          <w:sz w:val="24"/>
          <w:szCs w:val="24"/>
          <w:lang w:eastAsia="en-US"/>
        </w:rPr>
        <w:t xml:space="preserve"> чер</w:t>
      </w:r>
      <w:r w:rsidR="00695001">
        <w:rPr>
          <w:rFonts w:ascii="Liberation Serif" w:hAnsi="Liberation Serif" w:cs="Liberation Serif"/>
          <w:sz w:val="24"/>
          <w:szCs w:val="24"/>
          <w:lang w:eastAsia="en-US"/>
        </w:rPr>
        <w:t>ез организованный чат</w:t>
      </w:r>
      <w:r w:rsidR="00E54B9E" w:rsidRPr="000A29C7">
        <w:rPr>
          <w:rFonts w:ascii="Liberation Serif" w:hAnsi="Liberation Serif" w:cs="Liberation Serif"/>
          <w:sz w:val="24"/>
          <w:szCs w:val="24"/>
          <w:lang w:eastAsia="en-US"/>
        </w:rPr>
        <w:t xml:space="preserve"> в</w:t>
      </w:r>
      <w:r w:rsidR="00C94033">
        <w:rPr>
          <w:rFonts w:ascii="Liberation Serif" w:hAnsi="Liberation Serif" w:cs="Liberation Serif"/>
          <w:sz w:val="24"/>
          <w:szCs w:val="24"/>
          <w:lang w:eastAsia="en-US"/>
        </w:rPr>
        <w:t xml:space="preserve"> </w:t>
      </w:r>
      <w:r w:rsidR="00350401">
        <w:rPr>
          <w:rFonts w:ascii="Liberation Serif" w:hAnsi="Liberation Serif" w:cs="Liberation Serif"/>
          <w:sz w:val="24"/>
          <w:szCs w:val="24"/>
          <w:lang w:eastAsia="en-US"/>
        </w:rPr>
        <w:t>группы</w:t>
      </w:r>
      <w:r w:rsidR="00C94033">
        <w:rPr>
          <w:rFonts w:ascii="Liberation Serif" w:hAnsi="Liberation Serif" w:cs="Liberation Serif"/>
          <w:sz w:val="24"/>
          <w:szCs w:val="24"/>
          <w:lang w:eastAsia="en-US"/>
        </w:rPr>
        <w:t xml:space="preserve"> </w:t>
      </w:r>
      <w:r w:rsidR="002438DE">
        <w:rPr>
          <w:rFonts w:ascii="Liberation Serif" w:hAnsi="Liberation Serif" w:cs="Liberation Serif"/>
          <w:sz w:val="24"/>
          <w:szCs w:val="24"/>
          <w:lang w:val="en-US" w:eastAsia="en-US"/>
        </w:rPr>
        <w:t>VK</w:t>
      </w:r>
      <w:r w:rsidR="002438DE">
        <w:rPr>
          <w:rFonts w:ascii="Liberation Serif" w:hAnsi="Liberation Serif" w:cs="Liberation Serif"/>
          <w:sz w:val="24"/>
          <w:szCs w:val="24"/>
          <w:lang w:eastAsia="en-US"/>
        </w:rPr>
        <w:t xml:space="preserve"> </w:t>
      </w:r>
      <w:r w:rsidR="002438DE">
        <w:rPr>
          <w:rFonts w:ascii="Liberation Serif" w:hAnsi="Liberation Serif" w:cs="Liberation Serif"/>
          <w:sz w:val="24"/>
          <w:szCs w:val="24"/>
          <w:lang w:eastAsia="en-US"/>
        </w:rPr>
        <w:lastRenderedPageBreak/>
        <w:t>Мессенджер</w:t>
      </w:r>
      <w:r w:rsidR="004574D0" w:rsidRPr="000A29C7">
        <w:rPr>
          <w:rFonts w:ascii="Liberation Serif" w:hAnsi="Liberation Serif" w:cs="Liberation Serif"/>
          <w:sz w:val="24"/>
          <w:szCs w:val="24"/>
          <w:lang w:eastAsia="en-US"/>
        </w:rPr>
        <w:t>.</w:t>
      </w:r>
    </w:p>
    <w:p w14:paraId="2594AC03" w14:textId="77777777" w:rsidR="00C94033" w:rsidRPr="000B3AC6" w:rsidRDefault="00C94033" w:rsidP="00E2518C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5397C854" w14:textId="77777777" w:rsidR="00A256E4" w:rsidRDefault="00C94033" w:rsidP="00861325">
      <w:pPr>
        <w:jc w:val="both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    </w:t>
      </w:r>
      <w:r w:rsidR="00F774FE" w:rsidRPr="00155E32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МАДОУ д</w:t>
      </w:r>
      <w:r w:rsidR="00F2582B" w:rsidRPr="00155E32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етский сад №3</w:t>
      </w:r>
      <w:r w:rsidR="00322F98" w:rsidRPr="00155E32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«Тополёк» </w:t>
      </w:r>
      <w:r w:rsidR="00F774FE" w:rsidRPr="00155E32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на 01.01.2024 </w:t>
      </w:r>
      <w:r w:rsidR="00322F98" w:rsidRPr="00155E32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посещали</w:t>
      </w:r>
      <w:r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</w:t>
      </w:r>
      <w:r w:rsidR="002C140C" w:rsidRPr="00155E32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5</w:t>
      </w:r>
      <w:r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0 </w:t>
      </w:r>
      <w:r w:rsidR="005C4C0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обучающихся, на 31.12.2024 – 51 обучающийся</w:t>
      </w:r>
      <w:r w:rsidR="00F774FE" w:rsidRPr="00155E32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</w:t>
      </w:r>
      <w:r w:rsidR="002C140C" w:rsidRPr="00155E32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в возрасте от 1,3</w:t>
      </w:r>
      <w:r w:rsidR="005C4C0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</w:t>
      </w:r>
      <w:r w:rsidR="00B94D7C" w:rsidRPr="00A256E4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до 7</w:t>
      </w:r>
      <w:r w:rsidR="002C140C" w:rsidRPr="00A256E4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(8)</w:t>
      </w:r>
      <w:r w:rsidR="00A112B2" w:rsidRPr="00A256E4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лет, в том числе дети</w:t>
      </w:r>
      <w:r w:rsidR="00374090" w:rsidRPr="00A256E4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ОВЗ</w:t>
      </w:r>
      <w:r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</w:t>
      </w:r>
      <w:r w:rsidR="00F774FE" w:rsidRPr="00A256E4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на 01.01.2024</w:t>
      </w:r>
      <w:r w:rsidR="005C4C0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</w:t>
      </w:r>
      <w:r w:rsidR="00D333B6" w:rsidRPr="00A256E4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–</w:t>
      </w:r>
      <w:r w:rsidR="005C4C0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</w:t>
      </w:r>
      <w:r w:rsidR="00A256E4" w:rsidRPr="00A256E4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6 </w:t>
      </w:r>
      <w:r w:rsidR="00D333B6" w:rsidRPr="00A256E4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человек,</w:t>
      </w:r>
      <w:r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</w:t>
      </w:r>
      <w:r w:rsidR="005B77A4" w:rsidRPr="00A256E4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на</w:t>
      </w:r>
      <w:r w:rsidR="00155E32" w:rsidRPr="00A256E4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31.12.2024</w:t>
      </w:r>
      <w:r w:rsidR="00374090" w:rsidRPr="00A256E4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– </w:t>
      </w:r>
      <w:r w:rsidR="00155E32" w:rsidRPr="00A256E4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8</w:t>
      </w:r>
      <w:r w:rsidR="00D333B6" w:rsidRPr="00A256E4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человек</w:t>
      </w:r>
      <w:r w:rsidR="00374090" w:rsidRPr="00A256E4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. </w:t>
      </w:r>
      <w:r w:rsidR="00B94D7C" w:rsidRPr="00A256E4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В </w:t>
      </w:r>
      <w:r w:rsidR="009F28C5" w:rsidRPr="00A256E4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У</w:t>
      </w:r>
      <w:r w:rsidR="00A112B2" w:rsidRPr="00A256E4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чреждении</w:t>
      </w:r>
      <w:r w:rsidR="00155E32" w:rsidRPr="00A256E4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функционирует</w:t>
      </w:r>
      <w:r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</w:t>
      </w:r>
      <w:r w:rsidR="00FB2734" w:rsidRPr="00A256E4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на 31.12.2024 </w:t>
      </w:r>
      <w:r w:rsidR="005C4C0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три группы:</w:t>
      </w:r>
    </w:p>
    <w:p w14:paraId="00ED252C" w14:textId="77777777" w:rsidR="00A256E4" w:rsidRDefault="00D333B6" w:rsidP="00861325">
      <w:pPr>
        <w:jc w:val="both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A256E4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две разновозрастные </w:t>
      </w:r>
      <w:r w:rsidR="00B94D7C" w:rsidRPr="00A256E4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о</w:t>
      </w:r>
      <w:r w:rsidR="002C140C" w:rsidRPr="00A256E4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бщеразвивающей направленности</w:t>
      </w:r>
      <w:r w:rsidR="00A256E4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: </w:t>
      </w:r>
    </w:p>
    <w:p w14:paraId="24B7B69E" w14:textId="77777777" w:rsidR="00A256E4" w:rsidRDefault="00A256E4" w:rsidP="00861325">
      <w:pPr>
        <w:jc w:val="both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- </w:t>
      </w:r>
      <w:r w:rsidR="00276A27" w:rsidRPr="00A256E4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разновозрастная группа от 1,3</w:t>
      </w:r>
      <w:r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мес.</w:t>
      </w:r>
      <w:r w:rsidR="00276A27" w:rsidRPr="00A256E4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до 4 лет – 1</w:t>
      </w:r>
      <w:r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7</w:t>
      </w:r>
      <w:r w:rsidR="00276A27" w:rsidRPr="00A256E4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обучающихся;</w:t>
      </w:r>
    </w:p>
    <w:p w14:paraId="36E596A1" w14:textId="77777777" w:rsidR="00A256E4" w:rsidRDefault="00A256E4" w:rsidP="00861325">
      <w:pPr>
        <w:jc w:val="both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- разновозрастная группа с 4</w:t>
      </w:r>
      <w:r w:rsidR="00276A27" w:rsidRPr="00A256E4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до </w:t>
      </w:r>
      <w:r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6</w:t>
      </w:r>
      <w:r w:rsidR="00276A27" w:rsidRPr="00A256E4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лет – </w:t>
      </w:r>
      <w:r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19 обучающихся);</w:t>
      </w:r>
    </w:p>
    <w:p w14:paraId="20D06B8E" w14:textId="77777777" w:rsidR="009E752C" w:rsidRPr="00197BE5" w:rsidRDefault="005568ED" w:rsidP="00861325">
      <w:pPr>
        <w:jc w:val="both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- </w:t>
      </w:r>
      <w:r w:rsidR="002C140C" w:rsidRPr="00A256E4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одна </w:t>
      </w:r>
      <w:r w:rsidR="005E3673" w:rsidRPr="00A256E4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разновозрастная </w:t>
      </w:r>
      <w:r w:rsidR="00A256E4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г</w:t>
      </w:r>
      <w:r w:rsidR="002C140C" w:rsidRPr="00A256E4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руппа</w:t>
      </w:r>
      <w:r w:rsidR="00C94033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</w:t>
      </w:r>
      <w:r w:rsidR="00A256E4" w:rsidRPr="00A256E4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комбинированной направленности </w:t>
      </w:r>
      <w:r w:rsidR="005E3673" w:rsidRPr="00A256E4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5 до 7</w:t>
      </w:r>
      <w:r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(8)</w:t>
      </w:r>
      <w:r w:rsidR="005E3673" w:rsidRPr="00A256E4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лет</w:t>
      </w:r>
      <w:r w:rsidR="005C4C0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</w:t>
      </w:r>
      <w:r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- </w:t>
      </w:r>
      <w:r w:rsidR="00276A27" w:rsidRPr="00A256E4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17</w:t>
      </w:r>
      <w:r w:rsidR="00276A27" w:rsidRPr="00155E32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обучающихся</w:t>
      </w:r>
      <w:r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.</w:t>
      </w:r>
    </w:p>
    <w:p w14:paraId="76BAE646" w14:textId="77777777" w:rsidR="005B77A4" w:rsidRPr="00BA5F09" w:rsidRDefault="005C4C0F" w:rsidP="005B77A4">
      <w:pPr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    </w:t>
      </w:r>
      <w:r w:rsidR="009E752C" w:rsidRPr="007A2BE7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Педагогами и специалистами ОУ, в соответствии с заключениями ПМПК, разработаны и реализуются адаптированные образовательные программы для детей ТНР и ЗПР. Коррекционная работа проводилась с учетом психофизического состояния детей. В педагогической деятельности внедряются современные технологии проектирования образовательной ситуации. Это позволяет развивать познавательную инициативу ребенка, чтобы он был активным в выборе своей деятельности (сам принимал решение, что он желает узнать и с кем будет работать из сверстников). Адаптированные образовательные программы реализованы в полном объеме, коррекционная работа проводилась с использованием наглядных, практических и словесных методов обучения и воспитания с учетом психофизического состояния детей, с использованием дидактического материала. Коррекционная работа проводилась по следующим направлениям: накопление и 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</w:t>
      </w:r>
      <w:r w:rsidR="006B50CD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речи, </w:t>
      </w:r>
      <w:r w:rsidR="006B50CD" w:rsidRPr="006B50CD">
        <w:rPr>
          <w:rFonts w:ascii="Times New Roman" w:hAnsi="Times New Roman" w:cs="Times New Roman"/>
          <w:sz w:val="24"/>
          <w:szCs w:val="24"/>
        </w:rPr>
        <w:t>через интеграцию деятельности всех педагогических работников и родителей. В дошкольном образовательном учреждении сформирован и функционирует психолого-педагогический консилиум</w:t>
      </w:r>
      <w:r w:rsidR="006B50CD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BA5F09">
        <w:rPr>
          <w:rFonts w:ascii="Liberation Serif" w:hAnsi="Liberation Serif" w:cs="Liberation Serif"/>
          <w:sz w:val="24"/>
          <w:szCs w:val="24"/>
          <w:lang w:eastAsia="en-US"/>
        </w:rPr>
        <w:t xml:space="preserve"> </w:t>
      </w:r>
      <w:r w:rsidR="005C0AE9"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>Результаты достижений воспитанниками целевых ориентиров в соответствии с ФГОС ДО  осуществляются с помощью индивидуальных карт развития детей (</w:t>
      </w:r>
      <w:proofErr w:type="spellStart"/>
      <w:r w:rsidR="005C0AE9"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>Мишняева</w:t>
      </w:r>
      <w:proofErr w:type="spellEnd"/>
      <w:r w:rsidR="005C0AE9"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Е.Ю.); </w:t>
      </w:r>
      <w:r w:rsidR="005C0AE9" w:rsidRPr="00496157">
        <w:rPr>
          <w:rFonts w:ascii="Liberation Serif" w:hAnsi="Liberation Serif" w:cs="Liberation Serif"/>
          <w:sz w:val="24"/>
          <w:szCs w:val="24"/>
        </w:rPr>
        <w:t xml:space="preserve">методики диагностики уровня патриотического воспитания дошкольников (М.Ю. Новицкая, С.Ю. </w:t>
      </w:r>
      <w:proofErr w:type="spellStart"/>
      <w:r w:rsidR="005C0AE9" w:rsidRPr="00496157">
        <w:rPr>
          <w:rFonts w:ascii="Liberation Serif" w:hAnsi="Liberation Serif" w:cs="Liberation Serif"/>
          <w:sz w:val="24"/>
          <w:szCs w:val="24"/>
        </w:rPr>
        <w:t>Афонасьева</w:t>
      </w:r>
      <w:proofErr w:type="spellEnd"/>
      <w:r w:rsidR="005C0AE9" w:rsidRPr="00496157">
        <w:rPr>
          <w:rFonts w:ascii="Liberation Serif" w:hAnsi="Liberation Serif" w:cs="Liberation Serif"/>
          <w:sz w:val="24"/>
          <w:szCs w:val="24"/>
        </w:rPr>
        <w:t xml:space="preserve">, И.А. Виноградова, Н.В. </w:t>
      </w:r>
      <w:proofErr w:type="spellStart"/>
      <w:r w:rsidR="005C0AE9" w:rsidRPr="00496157">
        <w:rPr>
          <w:rFonts w:ascii="Liberation Serif" w:hAnsi="Liberation Serif" w:cs="Liberation Serif"/>
          <w:sz w:val="24"/>
          <w:szCs w:val="24"/>
        </w:rPr>
        <w:t>Микляева</w:t>
      </w:r>
      <w:proofErr w:type="spellEnd"/>
      <w:r w:rsidR="005C0AE9" w:rsidRPr="00496157">
        <w:rPr>
          <w:rFonts w:ascii="Liberation Serif" w:hAnsi="Liberation Serif" w:cs="Liberation Serif"/>
          <w:sz w:val="24"/>
          <w:szCs w:val="24"/>
        </w:rPr>
        <w:t>), что</w:t>
      </w:r>
      <w:r w:rsidR="00D333B6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позволяет педагогам</w:t>
      </w:r>
      <w:r w:rsidR="00EB7E3A"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фиксировать результаты наблюдений за детьми в процессе образовательной деятельности, использовать результаты анализа данных для проектировани</w:t>
      </w:r>
      <w:r w:rsidR="00EB7E3A" w:rsidRPr="00135C4D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я и </w:t>
      </w:r>
      <w:r w:rsidR="00EB7E3A" w:rsidRPr="00007CE6">
        <w:rPr>
          <w:rFonts w:ascii="Liberation Serif" w:eastAsia="Times New Roman" w:hAnsi="Liberation Serif" w:cs="Liberation Serif"/>
          <w:sz w:val="24"/>
          <w:szCs w:val="24"/>
          <w:lang w:eastAsia="en-US"/>
        </w:rPr>
        <w:t>коррекц</w:t>
      </w:r>
      <w:r w:rsidR="009914E5" w:rsidRPr="00007CE6">
        <w:rPr>
          <w:rFonts w:ascii="Liberation Serif" w:eastAsia="Times New Roman" w:hAnsi="Liberation Serif" w:cs="Liberation Serif"/>
          <w:sz w:val="24"/>
          <w:szCs w:val="24"/>
          <w:lang w:eastAsia="en-US"/>
        </w:rPr>
        <w:t>ии образовательного процесса.</w:t>
      </w:r>
    </w:p>
    <w:p w14:paraId="7B20F467" w14:textId="77777777" w:rsidR="00BA5F09" w:rsidRDefault="00BA5F09" w:rsidP="00FF097D">
      <w:pPr>
        <w:jc w:val="both"/>
        <w:rPr>
          <w:rStyle w:val="af2"/>
          <w:rFonts w:ascii="Liberation Serif" w:hAnsi="Liberation Serif" w:cs="Liberation Serif"/>
          <w:i w:val="0"/>
          <w:iCs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  <w:lang w:eastAsia="en-US"/>
        </w:rPr>
        <w:t xml:space="preserve">     </w:t>
      </w:r>
      <w:r w:rsidR="00D333B6" w:rsidRPr="005568ED">
        <w:rPr>
          <w:rFonts w:ascii="Liberation Serif" w:hAnsi="Liberation Serif" w:cs="Liberation Serif"/>
          <w:sz w:val="24"/>
          <w:szCs w:val="24"/>
          <w:lang w:eastAsia="en-US"/>
        </w:rPr>
        <w:t>В 202</w:t>
      </w:r>
      <w:r w:rsidR="00B72078" w:rsidRPr="005568ED">
        <w:rPr>
          <w:rFonts w:ascii="Liberation Serif" w:hAnsi="Liberation Serif" w:cs="Liberation Serif"/>
          <w:sz w:val="24"/>
          <w:szCs w:val="24"/>
          <w:lang w:eastAsia="en-US"/>
        </w:rPr>
        <w:t>4</w:t>
      </w:r>
      <w:r w:rsidR="009914E5" w:rsidRPr="005568ED">
        <w:rPr>
          <w:rFonts w:ascii="Liberation Serif" w:hAnsi="Liberation Serif" w:cs="Liberation Serif"/>
          <w:sz w:val="24"/>
          <w:szCs w:val="24"/>
          <w:lang w:eastAsia="en-US"/>
        </w:rPr>
        <w:t xml:space="preserve"> году выпустили</w:t>
      </w:r>
      <w:r w:rsidR="00D17E6A" w:rsidRPr="005568ED">
        <w:rPr>
          <w:rFonts w:ascii="Liberation Serif" w:hAnsi="Liberation Serif" w:cs="Liberation Serif"/>
          <w:sz w:val="24"/>
          <w:szCs w:val="24"/>
          <w:lang w:eastAsia="en-US"/>
        </w:rPr>
        <w:t xml:space="preserve">сь в школу </w:t>
      </w:r>
      <w:r w:rsidR="005568ED" w:rsidRPr="005568ED">
        <w:rPr>
          <w:rFonts w:ascii="Liberation Serif" w:hAnsi="Liberation Serif" w:cs="Liberation Serif"/>
          <w:sz w:val="24"/>
          <w:szCs w:val="24"/>
          <w:lang w:eastAsia="en-US"/>
        </w:rPr>
        <w:t>8</w:t>
      </w:r>
      <w:r>
        <w:rPr>
          <w:rFonts w:ascii="Liberation Serif" w:hAnsi="Liberation Serif" w:cs="Liberation Serif"/>
          <w:sz w:val="24"/>
          <w:szCs w:val="24"/>
          <w:lang w:eastAsia="en-US"/>
        </w:rPr>
        <w:t xml:space="preserve"> </w:t>
      </w:r>
      <w:r w:rsidR="004A5FB9">
        <w:rPr>
          <w:rFonts w:ascii="Liberation Serif" w:hAnsi="Liberation Serif" w:cs="Liberation Serif"/>
          <w:sz w:val="24"/>
          <w:szCs w:val="24"/>
          <w:lang w:eastAsia="en-US"/>
        </w:rPr>
        <w:t>обучающихся</w:t>
      </w:r>
      <w:r w:rsidR="004A5FB9" w:rsidRPr="004A5FB9">
        <w:rPr>
          <w:rFonts w:ascii="Times New Roman" w:hAnsi="Times New Roman" w:cs="Times New Roman"/>
          <w:sz w:val="24"/>
          <w:szCs w:val="24"/>
          <w:lang w:eastAsia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 них</w:t>
      </w:r>
      <w:r w:rsidR="004A5FB9" w:rsidRPr="004A5FB9">
        <w:rPr>
          <w:rFonts w:ascii="Times New Roman" w:hAnsi="Times New Roman" w:cs="Times New Roman"/>
          <w:sz w:val="24"/>
          <w:szCs w:val="24"/>
        </w:rPr>
        <w:t xml:space="preserve"> обучавшихся по адаптированным про</w:t>
      </w:r>
      <w:r w:rsidR="004A5FB9">
        <w:rPr>
          <w:rFonts w:ascii="Times New Roman" w:hAnsi="Times New Roman" w:cs="Times New Roman"/>
          <w:sz w:val="24"/>
          <w:szCs w:val="24"/>
        </w:rPr>
        <w:t xml:space="preserve">граммам – 1 человек. </w:t>
      </w:r>
      <w:r w:rsidR="007658D0" w:rsidRPr="004A5FB9">
        <w:rPr>
          <w:rFonts w:ascii="Times New Roman" w:hAnsi="Times New Roman" w:cs="Times New Roman"/>
          <w:sz w:val="24"/>
          <w:szCs w:val="24"/>
          <w:lang w:eastAsia="en-US"/>
        </w:rPr>
        <w:t>Входной результат на начало учебного года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17E6A" w:rsidRPr="004A5FB9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достижения целевых ориентиров детьми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17E6A" w:rsidRPr="004A5FB9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подготовительной группы</w:t>
      </w:r>
      <w:r w:rsidR="00EB7E3A" w:rsidRPr="004A5F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составил</w:t>
      </w:r>
      <w:r w:rsidR="007658D0" w:rsidRPr="004A5FB9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23AD3" w:rsidRPr="004A5F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сформировано - </w:t>
      </w:r>
      <w:r w:rsidR="00F3317C" w:rsidRPr="004A5FB9">
        <w:rPr>
          <w:rFonts w:ascii="Times New Roman" w:eastAsia="Times New Roman" w:hAnsi="Times New Roman" w:cs="Times New Roman"/>
          <w:sz w:val="24"/>
          <w:szCs w:val="24"/>
          <w:lang w:eastAsia="en-US"/>
        </w:rPr>
        <w:t>42</w:t>
      </w:r>
      <w:r w:rsidR="00D23AD3" w:rsidRPr="004A5FB9">
        <w:rPr>
          <w:rFonts w:ascii="Times New Roman" w:eastAsia="Times New Roman" w:hAnsi="Times New Roman" w:cs="Times New Roman"/>
          <w:sz w:val="24"/>
          <w:szCs w:val="24"/>
          <w:lang w:eastAsia="en-US"/>
        </w:rPr>
        <w:t>%, частично</w:t>
      </w:r>
      <w:r w:rsidR="00D23AD3" w:rsidRPr="005568ED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сформировано </w:t>
      </w:r>
      <w:r w:rsidR="00F3317C">
        <w:rPr>
          <w:rFonts w:ascii="Liberation Serif" w:eastAsia="Times New Roman" w:hAnsi="Liberation Serif" w:cs="Liberation Serif"/>
          <w:sz w:val="24"/>
          <w:szCs w:val="24"/>
          <w:lang w:eastAsia="en-US"/>
        </w:rPr>
        <w:t>56</w:t>
      </w:r>
      <w:r w:rsidR="00D23AD3" w:rsidRPr="005568ED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%. </w:t>
      </w:r>
      <w:r w:rsidR="00EB7E3A" w:rsidRPr="005568ED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Итоговый результат </w:t>
      </w:r>
      <w:r w:rsidR="00135C4D" w:rsidRPr="005568ED">
        <w:rPr>
          <w:rFonts w:ascii="Liberation Serif" w:eastAsia="Times New Roman" w:hAnsi="Liberation Serif" w:cs="Liberation Serif"/>
          <w:sz w:val="24"/>
          <w:szCs w:val="24"/>
          <w:lang w:eastAsia="en-US"/>
        </w:rPr>
        <w:t>достижения целевых</w:t>
      </w:r>
      <w:r w:rsidR="00F2313C" w:rsidRPr="005568ED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ориентиров </w:t>
      </w:r>
      <w:r w:rsidR="00EB7E3A" w:rsidRPr="005568ED">
        <w:rPr>
          <w:rFonts w:ascii="Liberation Serif" w:eastAsia="Times New Roman" w:hAnsi="Liberation Serif" w:cs="Liberation Serif"/>
          <w:sz w:val="24"/>
          <w:szCs w:val="24"/>
          <w:lang w:eastAsia="en-US"/>
        </w:rPr>
        <w:t>на этапе завершения дошкольного образования</w:t>
      </w:r>
      <w:r w:rsidR="005B77A4" w:rsidRPr="005568ED">
        <w:rPr>
          <w:rFonts w:ascii="Liberation Serif" w:eastAsia="Times New Roman" w:hAnsi="Liberation Serif" w:cs="Liberation Serif"/>
          <w:sz w:val="24"/>
          <w:szCs w:val="24"/>
          <w:lang w:eastAsia="en-US"/>
        </w:rPr>
        <w:t>:</w:t>
      </w:r>
      <w:r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</w:t>
      </w:r>
      <w:r w:rsidR="005B77A4" w:rsidRPr="005568ED">
        <w:rPr>
          <w:rFonts w:ascii="Liberation Serif" w:hAnsi="Liberation Serif" w:cs="Liberation Serif"/>
          <w:sz w:val="24"/>
          <w:szCs w:val="24"/>
          <w:lang w:eastAsia="en-US"/>
        </w:rPr>
        <w:t>сформировано –</w:t>
      </w:r>
      <w:r>
        <w:rPr>
          <w:rFonts w:ascii="Liberation Serif" w:hAnsi="Liberation Serif" w:cs="Liberation Serif"/>
          <w:sz w:val="24"/>
          <w:szCs w:val="24"/>
          <w:lang w:eastAsia="en-US"/>
        </w:rPr>
        <w:t xml:space="preserve"> 100%. </w:t>
      </w:r>
      <w:r w:rsidR="00887CBD">
        <w:rPr>
          <w:rFonts w:ascii="Liberation Serif" w:hAnsi="Liberation Serif" w:cs="Liberation Serif"/>
          <w:sz w:val="24"/>
          <w:szCs w:val="24"/>
          <w:lang w:eastAsia="en-US"/>
        </w:rPr>
        <w:t xml:space="preserve"> Из восьми выпускников регулярно посещали ОУ четыре обучающихся. </w:t>
      </w:r>
      <w:r>
        <w:rPr>
          <w:rFonts w:ascii="Liberation Serif" w:hAnsi="Liberation Serif" w:cs="Liberation Serif"/>
          <w:sz w:val="24"/>
          <w:szCs w:val="24"/>
          <w:lang w:eastAsia="en-US"/>
        </w:rPr>
        <w:t>Двое обучающихся выбыли в школу не обследованными на заключительном этапе, в виду отсутствия</w:t>
      </w:r>
      <w:r w:rsidR="00887CBD">
        <w:rPr>
          <w:rFonts w:ascii="Liberation Serif" w:hAnsi="Liberation Serif" w:cs="Liberation Serif"/>
          <w:sz w:val="24"/>
          <w:szCs w:val="24"/>
          <w:lang w:eastAsia="en-US"/>
        </w:rPr>
        <w:t xml:space="preserve"> по причине родителей и частым заболеваниям.</w:t>
      </w:r>
      <w:r>
        <w:rPr>
          <w:rFonts w:ascii="Liberation Serif" w:hAnsi="Liberation Serif" w:cs="Liberation Serif"/>
          <w:sz w:val="24"/>
          <w:szCs w:val="24"/>
          <w:lang w:eastAsia="en-US"/>
        </w:rPr>
        <w:t xml:space="preserve"> </w:t>
      </w:r>
      <w:r w:rsidR="006B50CD" w:rsidRPr="006B50CD">
        <w:rPr>
          <w:rFonts w:ascii="Times New Roman" w:hAnsi="Times New Roman" w:cs="Times New Roman"/>
          <w:sz w:val="24"/>
          <w:szCs w:val="24"/>
        </w:rPr>
        <w:t>Выполнение д</w:t>
      </w:r>
      <w:r w:rsidR="002A4B89">
        <w:rPr>
          <w:rFonts w:ascii="Times New Roman" w:hAnsi="Times New Roman" w:cs="Times New Roman"/>
          <w:sz w:val="24"/>
          <w:szCs w:val="24"/>
        </w:rPr>
        <w:t>етьми программы осуществлялось на хорошем уровне и планировалось</w:t>
      </w:r>
      <w:r w:rsidR="006B50CD" w:rsidRPr="006B50CD">
        <w:rPr>
          <w:rFonts w:ascii="Times New Roman" w:hAnsi="Times New Roman" w:cs="Times New Roman"/>
          <w:sz w:val="24"/>
          <w:szCs w:val="24"/>
        </w:rPr>
        <w:t xml:space="preserve"> с учетом индивидуальных особенностей развития, состояния здоровья, способностей и интересов воспитанников. </w:t>
      </w:r>
      <w:r w:rsidR="004574D0" w:rsidRPr="00197BE5">
        <w:rPr>
          <w:rFonts w:ascii="Liberation Serif" w:hAnsi="Liberation Serif" w:cs="Liberation Serif"/>
          <w:sz w:val="24"/>
          <w:szCs w:val="24"/>
          <w:lang w:eastAsia="en-US"/>
        </w:rPr>
        <w:t xml:space="preserve">Успешной сформированности целевых ориентиров способствовали </w:t>
      </w:r>
      <w:r w:rsidR="004574D0" w:rsidRPr="00197BE5">
        <w:rPr>
          <w:rStyle w:val="af2"/>
          <w:rFonts w:ascii="Liberation Serif" w:hAnsi="Liberation Serif" w:cs="Liberation Serif"/>
          <w:i w:val="0"/>
          <w:iCs/>
          <w:sz w:val="24"/>
          <w:szCs w:val="24"/>
        </w:rPr>
        <w:t>дополнительные бесплатные и платные образовательные услуги.</w:t>
      </w:r>
      <w:r>
        <w:rPr>
          <w:rStyle w:val="af2"/>
          <w:rFonts w:ascii="Liberation Serif" w:hAnsi="Liberation Serif" w:cs="Liberation Serif"/>
          <w:i w:val="0"/>
          <w:iCs/>
          <w:sz w:val="24"/>
          <w:szCs w:val="24"/>
        </w:rPr>
        <w:t xml:space="preserve"> </w:t>
      </w:r>
    </w:p>
    <w:p w14:paraId="3A4CFFB1" w14:textId="77777777" w:rsidR="00700DA5" w:rsidRPr="00BA5F09" w:rsidRDefault="00BA5F09" w:rsidP="00FF09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Р</w:t>
      </w:r>
      <w:r w:rsidR="00700DA5" w:rsidRPr="000F4E53">
        <w:rPr>
          <w:rFonts w:ascii="Liberation Serif" w:hAnsi="Liberation Serif" w:cs="Liberation Serif"/>
          <w:iCs/>
          <w:sz w:val="24"/>
          <w:szCs w:val="24"/>
        </w:rPr>
        <w:t>еализовано пять дополнит</w:t>
      </w:r>
      <w:r w:rsidR="008173DF">
        <w:rPr>
          <w:rFonts w:ascii="Liberation Serif" w:hAnsi="Liberation Serif" w:cs="Liberation Serif"/>
          <w:iCs/>
          <w:sz w:val="24"/>
          <w:szCs w:val="24"/>
        </w:rPr>
        <w:t xml:space="preserve">ельных образовательных программ - </w:t>
      </w:r>
    </w:p>
    <w:p w14:paraId="36F9EEE9" w14:textId="77777777" w:rsidR="008173DF" w:rsidRPr="000F4E53" w:rsidRDefault="008173DF" w:rsidP="00FF097D">
      <w:pPr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>
        <w:rPr>
          <w:rFonts w:ascii="Liberation Serif" w:hAnsi="Liberation Serif" w:cs="Liberation Serif"/>
          <w:iCs/>
          <w:sz w:val="24"/>
          <w:szCs w:val="24"/>
        </w:rPr>
        <w:t>1) бесплатные</w:t>
      </w:r>
    </w:p>
    <w:p w14:paraId="2D4F30AB" w14:textId="77777777" w:rsidR="00700DA5" w:rsidRDefault="00700DA5" w:rsidP="00700DA5">
      <w:pPr>
        <w:tabs>
          <w:tab w:val="left" w:pos="1843"/>
        </w:tabs>
        <w:jc w:val="both"/>
        <w:rPr>
          <w:rFonts w:ascii="Liberation Serif" w:eastAsia="Times New Roman" w:hAnsi="Liberation Serif" w:cs="Liberation Serif"/>
          <w:color w:val="auto"/>
          <w:sz w:val="24"/>
          <w:szCs w:val="24"/>
        </w:rPr>
      </w:pPr>
      <w:r w:rsidRPr="008173DF">
        <w:rPr>
          <w:rFonts w:ascii="Liberation Serif" w:eastAsia="Times New Roman" w:hAnsi="Liberation Serif" w:cs="Liberation Serif"/>
          <w:iCs/>
          <w:color w:val="auto"/>
          <w:sz w:val="24"/>
          <w:szCs w:val="24"/>
        </w:rPr>
        <w:t>- физкультурно-спортивной направленности «Ша</w:t>
      </w:r>
      <w:r w:rsidR="008173DF">
        <w:rPr>
          <w:rFonts w:ascii="Liberation Serif" w:eastAsia="Times New Roman" w:hAnsi="Liberation Serif" w:cs="Liberation Serif"/>
          <w:iCs/>
          <w:color w:val="auto"/>
          <w:sz w:val="24"/>
          <w:szCs w:val="24"/>
        </w:rPr>
        <w:t>хматы»</w:t>
      </w:r>
      <w:r w:rsidRPr="008173DF">
        <w:rPr>
          <w:rFonts w:ascii="Liberation Serif" w:eastAsia="Times New Roman" w:hAnsi="Liberation Serif" w:cs="Liberation Serif"/>
          <w:iCs/>
          <w:color w:val="auto"/>
          <w:sz w:val="24"/>
          <w:szCs w:val="24"/>
        </w:rPr>
        <w:t xml:space="preserve">, </w:t>
      </w:r>
      <w:r w:rsidR="008173DF">
        <w:rPr>
          <w:rFonts w:ascii="Liberation Serif" w:eastAsia="Times New Roman" w:hAnsi="Liberation Serif" w:cs="Liberation Serif"/>
          <w:color w:val="auto"/>
          <w:sz w:val="24"/>
          <w:szCs w:val="24"/>
        </w:rPr>
        <w:t>обучение проводил</w:t>
      </w:r>
      <w:r w:rsidRPr="008173DF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специалист из </w:t>
      </w:r>
      <w:r w:rsidR="00714B72" w:rsidRPr="008173DF">
        <w:rPr>
          <w:rFonts w:ascii="Liberation Serif" w:eastAsia="Times New Roman" w:hAnsi="Liberation Serif" w:cs="Liberation Serif"/>
          <w:color w:val="auto"/>
          <w:sz w:val="24"/>
          <w:szCs w:val="24"/>
        </w:rPr>
        <w:t>МАОУ ДО ТГО СШ "Импульс"</w:t>
      </w:r>
      <w:r w:rsidR="00115CB3">
        <w:rPr>
          <w:rFonts w:ascii="Liberation Serif" w:eastAsia="Times New Roman" w:hAnsi="Liberation Serif" w:cs="Liberation Serif"/>
          <w:color w:val="auto"/>
          <w:sz w:val="24"/>
          <w:szCs w:val="24"/>
        </w:rPr>
        <w:t>,</w:t>
      </w:r>
      <w:r w:rsidRPr="008173DF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посе</w:t>
      </w:r>
      <w:r w:rsidR="00714B72" w:rsidRPr="008173DF">
        <w:rPr>
          <w:rFonts w:ascii="Liberation Serif" w:eastAsia="Times New Roman" w:hAnsi="Liberation Serif" w:cs="Liberation Serif"/>
          <w:color w:val="auto"/>
          <w:sz w:val="24"/>
          <w:szCs w:val="24"/>
        </w:rPr>
        <w:t>щало 12 детей</w:t>
      </w:r>
      <w:r w:rsidR="00115CB3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- </w:t>
      </w:r>
      <w:r w:rsidRPr="008173DF">
        <w:rPr>
          <w:rFonts w:ascii="Liberation Serif" w:eastAsia="Times New Roman" w:hAnsi="Liberation Serif" w:cs="Liberation Serif"/>
          <w:color w:val="auto"/>
          <w:sz w:val="24"/>
          <w:szCs w:val="24"/>
        </w:rPr>
        <w:t>2</w:t>
      </w:r>
      <w:r w:rsidR="008173DF" w:rsidRPr="008173DF">
        <w:rPr>
          <w:rFonts w:ascii="Liberation Serif" w:eastAsia="Times New Roman" w:hAnsi="Liberation Serif" w:cs="Liberation Serif"/>
          <w:color w:val="auto"/>
          <w:sz w:val="24"/>
          <w:szCs w:val="24"/>
        </w:rPr>
        <w:t>3</w:t>
      </w:r>
      <w:r w:rsidRPr="008173DF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% от общего количества детей (5</w:t>
      </w:r>
      <w:r w:rsidR="00887CBD" w:rsidRPr="008173DF">
        <w:rPr>
          <w:rFonts w:ascii="Liberation Serif" w:eastAsia="Times New Roman" w:hAnsi="Liberation Serif" w:cs="Liberation Serif"/>
          <w:color w:val="auto"/>
          <w:sz w:val="24"/>
          <w:szCs w:val="24"/>
        </w:rPr>
        <w:t>2</w:t>
      </w:r>
      <w:r w:rsidR="00714B72" w:rsidRPr="008173DF">
        <w:rPr>
          <w:rFonts w:ascii="Liberation Serif" w:eastAsia="Times New Roman" w:hAnsi="Liberation Serif" w:cs="Liberation Serif"/>
          <w:color w:val="auto"/>
          <w:sz w:val="24"/>
          <w:szCs w:val="24"/>
        </w:rPr>
        <w:t>чел.);</w:t>
      </w:r>
    </w:p>
    <w:p w14:paraId="520AE9A9" w14:textId="77777777" w:rsidR="00570BE4" w:rsidRDefault="008173DF" w:rsidP="00700DA5">
      <w:pPr>
        <w:tabs>
          <w:tab w:val="left" w:pos="1843"/>
        </w:tabs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 w:rsidRPr="000F4E53">
        <w:rPr>
          <w:rFonts w:ascii="Liberation Serif" w:eastAsia="Times New Roman" w:hAnsi="Liberation Serif" w:cs="Liberation Serif"/>
          <w:iCs/>
          <w:color w:val="auto"/>
          <w:sz w:val="24"/>
          <w:szCs w:val="24"/>
        </w:rPr>
        <w:t>- художественной напра</w:t>
      </w:r>
      <w:r w:rsidR="00570BE4">
        <w:rPr>
          <w:rFonts w:ascii="Liberation Serif" w:eastAsia="Times New Roman" w:hAnsi="Liberation Serif" w:cs="Liberation Serif"/>
          <w:iCs/>
          <w:color w:val="auto"/>
          <w:sz w:val="24"/>
          <w:szCs w:val="24"/>
        </w:rPr>
        <w:t>вленности «Волшебный пластилин»,</w:t>
      </w:r>
      <w:r w:rsidRPr="000F4E53">
        <w:rPr>
          <w:rFonts w:ascii="Liberation Serif" w:eastAsia="Times New Roman" w:hAnsi="Liberation Serif" w:cs="Liberation Serif"/>
          <w:iCs/>
          <w:color w:val="auto"/>
          <w:sz w:val="24"/>
          <w:szCs w:val="24"/>
        </w:rPr>
        <w:t xml:space="preserve"> обучение </w:t>
      </w:r>
      <w:r w:rsidR="0058165C">
        <w:rPr>
          <w:rFonts w:ascii="Liberation Serif" w:eastAsia="Times New Roman" w:hAnsi="Liberation Serif" w:cs="Liberation Serif"/>
          <w:iCs/>
          <w:color w:val="auto"/>
          <w:sz w:val="24"/>
          <w:szCs w:val="24"/>
        </w:rPr>
        <w:t>проводил</w:t>
      </w:r>
      <w:r w:rsidRPr="000F4E53">
        <w:rPr>
          <w:rFonts w:ascii="Liberation Serif" w:eastAsia="Times New Roman" w:hAnsi="Liberation Serif" w:cs="Liberation Serif"/>
          <w:iCs/>
          <w:color w:val="auto"/>
          <w:sz w:val="24"/>
          <w:szCs w:val="24"/>
        </w:rPr>
        <w:t xml:space="preserve"> воспитатель</w:t>
      </w:r>
      <w:r w:rsidR="00115CB3">
        <w:rPr>
          <w:rFonts w:ascii="Liberation Serif" w:eastAsia="Times New Roman" w:hAnsi="Liberation Serif" w:cs="Liberation Serif"/>
          <w:iCs/>
          <w:color w:val="auto"/>
          <w:sz w:val="24"/>
          <w:szCs w:val="24"/>
        </w:rPr>
        <w:t>,</w:t>
      </w:r>
      <w:r w:rsidR="005E5729">
        <w:rPr>
          <w:rFonts w:ascii="Liberation Serif" w:eastAsia="Times New Roman" w:hAnsi="Liberation Serif" w:cs="Liberation Serif"/>
          <w:iCs/>
          <w:color w:val="auto"/>
          <w:sz w:val="24"/>
          <w:szCs w:val="24"/>
        </w:rPr>
        <w:t xml:space="preserve"> </w:t>
      </w:r>
      <w:r w:rsidR="0058165C">
        <w:rPr>
          <w:rFonts w:ascii="Liberation Serif" w:eastAsia="Times New Roman" w:hAnsi="Liberation Serif" w:cs="Liberation Serif"/>
          <w:color w:val="auto"/>
          <w:sz w:val="24"/>
          <w:szCs w:val="24"/>
        </w:rPr>
        <w:t>посещало 1</w:t>
      </w:r>
      <w:r w:rsidR="00E106EE">
        <w:rPr>
          <w:rFonts w:ascii="Liberation Serif" w:eastAsia="Times New Roman" w:hAnsi="Liberation Serif" w:cs="Liberation Serif"/>
          <w:color w:val="auto"/>
          <w:sz w:val="24"/>
          <w:szCs w:val="24"/>
        </w:rPr>
        <w:t>0</w:t>
      </w:r>
      <w:r w:rsidR="00115CB3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детей -</w:t>
      </w:r>
      <w:r w:rsidR="00E106EE">
        <w:rPr>
          <w:rFonts w:ascii="Liberation Serif" w:eastAsia="Times New Roman" w:hAnsi="Liberation Serif" w:cs="Liberation Serif"/>
          <w:color w:val="auto"/>
          <w:sz w:val="24"/>
          <w:szCs w:val="24"/>
        </w:rPr>
        <w:t>19,23</w:t>
      </w:r>
      <w:r w:rsidRPr="000F4E53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%</w:t>
      </w:r>
      <w:r w:rsidR="00E106EE">
        <w:rPr>
          <w:rFonts w:ascii="Liberation Serif" w:eastAsia="Times New Roman" w:hAnsi="Liberation Serif" w:cs="Liberation Serif"/>
          <w:color w:val="auto"/>
          <w:sz w:val="24"/>
          <w:szCs w:val="24"/>
        </w:rPr>
        <w:t>.</w:t>
      </w:r>
    </w:p>
    <w:p w14:paraId="07B2D48F" w14:textId="77777777" w:rsidR="008173DF" w:rsidRPr="00887CBD" w:rsidRDefault="00570BE4" w:rsidP="00700DA5">
      <w:pPr>
        <w:tabs>
          <w:tab w:val="left" w:pos="1843"/>
        </w:tabs>
        <w:jc w:val="both"/>
        <w:rPr>
          <w:rFonts w:ascii="Liberation Serif" w:eastAsia="Times New Roman" w:hAnsi="Liberation Serif" w:cs="Liberation Serif"/>
          <w:color w:val="auto"/>
          <w:sz w:val="24"/>
          <w:szCs w:val="24"/>
        </w:rPr>
      </w:pPr>
      <w:r>
        <w:rPr>
          <w:rFonts w:ascii="Liberation Serif" w:hAnsi="Liberation Serif" w:cs="Liberation Serif"/>
          <w:color w:val="auto"/>
          <w:sz w:val="24"/>
          <w:szCs w:val="24"/>
        </w:rPr>
        <w:t>2) платные</w:t>
      </w:r>
    </w:p>
    <w:p w14:paraId="72913575" w14:textId="77777777" w:rsidR="00700DA5" w:rsidRPr="000F4E53" w:rsidRDefault="00700DA5" w:rsidP="00700DA5">
      <w:pPr>
        <w:tabs>
          <w:tab w:val="left" w:pos="1843"/>
        </w:tabs>
        <w:jc w:val="both"/>
        <w:rPr>
          <w:rFonts w:ascii="Liberation Serif" w:eastAsia="Times New Roman" w:hAnsi="Liberation Serif" w:cs="Liberation Serif"/>
          <w:iCs/>
          <w:color w:val="auto"/>
          <w:sz w:val="24"/>
          <w:szCs w:val="24"/>
        </w:rPr>
      </w:pPr>
      <w:r w:rsidRPr="000F4E53">
        <w:rPr>
          <w:rFonts w:ascii="Liberation Serif" w:eastAsia="Times New Roman" w:hAnsi="Liberation Serif" w:cs="Liberation Serif"/>
          <w:iCs/>
          <w:color w:val="auto"/>
          <w:sz w:val="24"/>
          <w:szCs w:val="24"/>
        </w:rPr>
        <w:t xml:space="preserve">- художественной направленности «Умелые ручки» </w:t>
      </w:r>
      <w:r w:rsidR="00570BE4" w:rsidRPr="000F4E53">
        <w:rPr>
          <w:rFonts w:ascii="Liberation Serif" w:eastAsia="Times New Roman" w:hAnsi="Liberation Serif" w:cs="Liberation Serif"/>
          <w:iCs/>
          <w:color w:val="auto"/>
          <w:sz w:val="24"/>
          <w:szCs w:val="24"/>
        </w:rPr>
        <w:t xml:space="preserve">обучение </w:t>
      </w:r>
      <w:r w:rsidR="00570BE4">
        <w:rPr>
          <w:rFonts w:ascii="Liberation Serif" w:eastAsia="Times New Roman" w:hAnsi="Liberation Serif" w:cs="Liberation Serif"/>
          <w:iCs/>
          <w:color w:val="auto"/>
          <w:sz w:val="24"/>
          <w:szCs w:val="24"/>
        </w:rPr>
        <w:t>проводил</w:t>
      </w:r>
      <w:r w:rsidR="00570BE4" w:rsidRPr="000F4E53">
        <w:rPr>
          <w:rFonts w:ascii="Liberation Serif" w:eastAsia="Times New Roman" w:hAnsi="Liberation Serif" w:cs="Liberation Serif"/>
          <w:iCs/>
          <w:color w:val="auto"/>
          <w:sz w:val="24"/>
          <w:szCs w:val="24"/>
        </w:rPr>
        <w:t xml:space="preserve"> воспитатель</w:t>
      </w:r>
      <w:r w:rsidR="00115CB3">
        <w:rPr>
          <w:rFonts w:ascii="Liberation Serif" w:eastAsia="Times New Roman" w:hAnsi="Liberation Serif" w:cs="Liberation Serif"/>
          <w:iCs/>
          <w:color w:val="auto"/>
          <w:sz w:val="24"/>
          <w:szCs w:val="24"/>
        </w:rPr>
        <w:t>,</w:t>
      </w:r>
      <w:r w:rsidR="005E5729">
        <w:rPr>
          <w:rFonts w:ascii="Liberation Serif" w:eastAsia="Times New Roman" w:hAnsi="Liberation Serif" w:cs="Liberation Serif"/>
          <w:iCs/>
          <w:color w:val="auto"/>
          <w:sz w:val="24"/>
          <w:szCs w:val="24"/>
        </w:rPr>
        <w:t xml:space="preserve"> </w:t>
      </w:r>
      <w:r w:rsidR="00E106EE">
        <w:rPr>
          <w:rFonts w:ascii="Liberation Serif" w:eastAsia="Times New Roman" w:hAnsi="Liberation Serif" w:cs="Liberation Serif"/>
          <w:color w:val="auto"/>
          <w:sz w:val="24"/>
          <w:szCs w:val="24"/>
        </w:rPr>
        <w:lastRenderedPageBreak/>
        <w:t>посещало</w:t>
      </w:r>
      <w:r w:rsidR="00115CB3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15</w:t>
      </w:r>
      <w:r w:rsidR="00E106EE" w:rsidRPr="000F4E53">
        <w:rPr>
          <w:rFonts w:ascii="Liberation Serif" w:eastAsia="Times New Roman" w:hAnsi="Liberation Serif" w:cs="Liberation Serif"/>
          <w:color w:val="auto"/>
          <w:sz w:val="24"/>
          <w:szCs w:val="24"/>
        </w:rPr>
        <w:t>детей</w:t>
      </w:r>
      <w:r w:rsidR="00115CB3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- </w:t>
      </w:r>
      <w:r w:rsidR="00115CB3">
        <w:rPr>
          <w:rFonts w:ascii="Liberation Serif" w:hAnsi="Liberation Serif" w:cs="Liberation Serif"/>
          <w:color w:val="auto"/>
          <w:sz w:val="24"/>
          <w:szCs w:val="24"/>
        </w:rPr>
        <w:t>28,84 %</w:t>
      </w:r>
      <w:r w:rsidR="00714B72" w:rsidRPr="000F4E53">
        <w:rPr>
          <w:rFonts w:ascii="Liberation Serif" w:hAnsi="Liberation Serif" w:cs="Liberation Serif"/>
          <w:color w:val="auto"/>
          <w:sz w:val="24"/>
          <w:szCs w:val="24"/>
        </w:rPr>
        <w:t>, в том числе дети с ОВ</w:t>
      </w:r>
      <w:r w:rsidR="00115CB3">
        <w:rPr>
          <w:rFonts w:ascii="Liberation Serif" w:hAnsi="Liberation Serif" w:cs="Liberation Serif"/>
          <w:color w:val="auto"/>
          <w:sz w:val="24"/>
          <w:szCs w:val="24"/>
        </w:rPr>
        <w:t xml:space="preserve">З 1 чел. – 1,9 </w:t>
      </w:r>
      <w:proofErr w:type="gramStart"/>
      <w:r w:rsidR="00115CB3">
        <w:rPr>
          <w:rFonts w:ascii="Liberation Serif" w:hAnsi="Liberation Serif" w:cs="Liberation Serif"/>
          <w:color w:val="auto"/>
          <w:sz w:val="24"/>
          <w:szCs w:val="24"/>
        </w:rPr>
        <w:t>%,</w:t>
      </w:r>
      <w:r w:rsidR="00115CB3" w:rsidRPr="008173DF">
        <w:rPr>
          <w:rFonts w:ascii="Liberation Serif" w:eastAsia="Times New Roman" w:hAnsi="Liberation Serif" w:cs="Liberation Serif"/>
          <w:color w:val="auto"/>
          <w:sz w:val="24"/>
          <w:szCs w:val="24"/>
        </w:rPr>
        <w:t>от</w:t>
      </w:r>
      <w:proofErr w:type="gramEnd"/>
      <w:r w:rsidR="00115CB3" w:rsidRPr="008173DF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общего количества детей (52 чел.);</w:t>
      </w:r>
    </w:p>
    <w:p w14:paraId="47BCBC98" w14:textId="77777777" w:rsidR="00846F6C" w:rsidRPr="00067BC2" w:rsidRDefault="00700DA5" w:rsidP="005E5729">
      <w:pPr>
        <w:pStyle w:val="af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67BC2">
        <w:rPr>
          <w:rFonts w:ascii="Liberation Serif" w:hAnsi="Liberation Serif" w:cs="Liberation Serif"/>
          <w:iCs/>
          <w:sz w:val="24"/>
          <w:szCs w:val="24"/>
        </w:rPr>
        <w:t xml:space="preserve">- технической направленности «Интерактивные игры для детей среднего и старшего дошкольного возраста» </w:t>
      </w:r>
      <w:r w:rsidR="00115CB3" w:rsidRPr="000F4E53">
        <w:rPr>
          <w:rFonts w:ascii="Liberation Serif" w:hAnsi="Liberation Serif" w:cs="Liberation Serif"/>
          <w:iCs/>
          <w:sz w:val="24"/>
          <w:szCs w:val="24"/>
        </w:rPr>
        <w:t xml:space="preserve">обучение </w:t>
      </w:r>
      <w:r w:rsidR="00115CB3">
        <w:rPr>
          <w:rFonts w:ascii="Liberation Serif" w:hAnsi="Liberation Serif" w:cs="Liberation Serif"/>
          <w:iCs/>
          <w:sz w:val="24"/>
          <w:szCs w:val="24"/>
        </w:rPr>
        <w:t>проводил</w:t>
      </w:r>
      <w:r w:rsidR="00115CB3" w:rsidRPr="000F4E53">
        <w:rPr>
          <w:rFonts w:ascii="Liberation Serif" w:hAnsi="Liberation Serif" w:cs="Liberation Serif"/>
          <w:iCs/>
          <w:sz w:val="24"/>
          <w:szCs w:val="24"/>
        </w:rPr>
        <w:t xml:space="preserve"> воспитатель</w:t>
      </w:r>
      <w:r w:rsidR="00115CB3">
        <w:rPr>
          <w:rFonts w:ascii="Liberation Serif" w:hAnsi="Liberation Serif" w:cs="Liberation Serif"/>
          <w:iCs/>
          <w:sz w:val="24"/>
          <w:szCs w:val="24"/>
        </w:rPr>
        <w:t xml:space="preserve">, </w:t>
      </w:r>
      <w:r w:rsidR="005702D7" w:rsidRPr="00067BC2">
        <w:rPr>
          <w:rFonts w:ascii="Liberation Serif" w:hAnsi="Liberation Serif" w:cs="Liberation Serif"/>
          <w:iCs/>
          <w:sz w:val="24"/>
          <w:szCs w:val="24"/>
        </w:rPr>
        <w:t xml:space="preserve">посещало </w:t>
      </w:r>
      <w:r w:rsidR="00115CB3">
        <w:rPr>
          <w:rFonts w:ascii="Liberation Serif" w:hAnsi="Liberation Serif" w:cs="Liberation Serif"/>
          <w:iCs/>
          <w:sz w:val="24"/>
          <w:szCs w:val="24"/>
        </w:rPr>
        <w:t xml:space="preserve">24 ребёнка – </w:t>
      </w:r>
      <w:r w:rsidR="00115CB3">
        <w:rPr>
          <w:rFonts w:ascii="Liberation Serif" w:eastAsia="Calibri" w:hAnsi="Liberation Serif" w:cs="Liberation Serif"/>
          <w:sz w:val="24"/>
          <w:szCs w:val="24"/>
        </w:rPr>
        <w:t>48,15%</w:t>
      </w:r>
      <w:r w:rsidR="00846F6C" w:rsidRPr="00067BC2">
        <w:rPr>
          <w:rFonts w:ascii="Liberation Serif" w:eastAsia="Calibri" w:hAnsi="Liberation Serif" w:cs="Liberation Serif"/>
          <w:sz w:val="24"/>
          <w:szCs w:val="24"/>
        </w:rPr>
        <w:t>, в т</w:t>
      </w:r>
      <w:r w:rsidR="00EE7F72">
        <w:rPr>
          <w:rFonts w:ascii="Liberation Serif" w:eastAsia="Calibri" w:hAnsi="Liberation Serif" w:cs="Liberation Serif"/>
          <w:sz w:val="24"/>
          <w:szCs w:val="24"/>
        </w:rPr>
        <w:t>ом числе дети с ОВЗ 5 чел. – 9,6</w:t>
      </w:r>
      <w:r w:rsidR="00846F6C" w:rsidRPr="00067BC2">
        <w:rPr>
          <w:rFonts w:ascii="Liberation Serif" w:eastAsia="Calibri" w:hAnsi="Liberation Serif" w:cs="Liberation Serif"/>
          <w:sz w:val="24"/>
          <w:szCs w:val="24"/>
        </w:rPr>
        <w:t xml:space="preserve"> %.</w:t>
      </w:r>
      <w:r w:rsidR="005E5729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="00846F6C" w:rsidRPr="00067BC2">
        <w:rPr>
          <w:rFonts w:ascii="Liberation Serif" w:eastAsia="Calibri" w:hAnsi="Liberation Serif" w:cs="Liberation Serif"/>
          <w:sz w:val="24"/>
          <w:szCs w:val="24"/>
        </w:rPr>
        <w:t>Анализ родительского опр</w:t>
      </w:r>
      <w:r w:rsidR="00B72078">
        <w:rPr>
          <w:rFonts w:ascii="Liberation Serif" w:eastAsia="Calibri" w:hAnsi="Liberation Serif" w:cs="Liberation Serif"/>
          <w:sz w:val="24"/>
          <w:szCs w:val="24"/>
        </w:rPr>
        <w:t>оса, проведенного в декабре 2024</w:t>
      </w:r>
      <w:r w:rsidR="00846F6C" w:rsidRPr="00067BC2">
        <w:rPr>
          <w:rFonts w:ascii="Liberation Serif" w:eastAsia="Calibri" w:hAnsi="Liberation Serif" w:cs="Liberation Serif"/>
          <w:sz w:val="24"/>
          <w:szCs w:val="24"/>
        </w:rPr>
        <w:t xml:space="preserve"> года, показывает, что</w:t>
      </w:r>
      <w:r w:rsidR="005E5729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="00846F6C" w:rsidRPr="00067BC2">
        <w:rPr>
          <w:rFonts w:ascii="Liberation Serif" w:eastAsia="Calibri" w:hAnsi="Liberation Serif" w:cs="Liberation Serif"/>
          <w:sz w:val="24"/>
          <w:szCs w:val="24"/>
        </w:rPr>
        <w:t xml:space="preserve">дополнительное образование </w:t>
      </w:r>
      <w:r w:rsidR="00067BC2">
        <w:rPr>
          <w:rFonts w:ascii="Liberation Serif" w:eastAsia="Calibri" w:hAnsi="Liberation Serif" w:cs="Liberation Serif"/>
          <w:sz w:val="24"/>
          <w:szCs w:val="24"/>
        </w:rPr>
        <w:t>удовлетворяет запрос родителей.</w:t>
      </w:r>
    </w:p>
    <w:p w14:paraId="2E9BED0F" w14:textId="77777777" w:rsidR="004E54F0" w:rsidRPr="00067BC2" w:rsidRDefault="005E5729" w:rsidP="004E54F0">
      <w:pPr>
        <w:jc w:val="both"/>
        <w:rPr>
          <w:rFonts w:ascii="Liberation Serif" w:hAnsi="Liberation Serif" w:cs="Liberation Serif"/>
          <w:color w:val="auto"/>
          <w:sz w:val="24"/>
          <w:szCs w:val="24"/>
          <w:shd w:val="clear" w:color="auto" w:fill="FFFFFF"/>
        </w:rPr>
      </w:pPr>
      <w:r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    </w:t>
      </w:r>
      <w:r w:rsidR="005E6D32" w:rsidRPr="00067BC2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Индивидуальная</w:t>
      </w:r>
      <w:r w:rsidR="00B72078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работа в МАДОУ Д</w:t>
      </w:r>
      <w:r w:rsidR="004574D0" w:rsidRPr="00067BC2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етский сад №</w:t>
      </w:r>
      <w:r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</w:t>
      </w:r>
      <w:r w:rsidR="004574D0" w:rsidRPr="00067BC2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3 «Тополёк» проводится в соответствии </w:t>
      </w:r>
      <w:r w:rsidR="004574D0" w:rsidRPr="004E54F0">
        <w:rPr>
          <w:rFonts w:ascii="Liberation Serif" w:hAnsi="Liberation Serif" w:cs="Liberation Serif"/>
          <w:sz w:val="24"/>
          <w:szCs w:val="24"/>
          <w:lang w:eastAsia="en-US"/>
        </w:rPr>
        <w:t xml:space="preserve">с </w:t>
      </w:r>
      <w:r w:rsidR="00BD1D1D" w:rsidRPr="004E54F0">
        <w:rPr>
          <w:rFonts w:ascii="Liberation Serif" w:hAnsi="Liberation Serif" w:cs="Liberation Serif"/>
          <w:sz w:val="24"/>
          <w:szCs w:val="24"/>
          <w:lang w:eastAsia="en-US"/>
        </w:rPr>
        <w:t>О</w:t>
      </w:r>
      <w:r w:rsidR="00276A27" w:rsidRPr="004E54F0">
        <w:rPr>
          <w:rFonts w:ascii="Liberation Serif" w:hAnsi="Liberation Serif" w:cs="Liberation Serif"/>
          <w:sz w:val="24"/>
          <w:szCs w:val="24"/>
          <w:lang w:eastAsia="en-US"/>
        </w:rPr>
        <w:t xml:space="preserve">бразовательной программой дошкольного </w:t>
      </w:r>
      <w:r w:rsidR="00DA16ED" w:rsidRPr="004E54F0">
        <w:rPr>
          <w:rFonts w:ascii="Liberation Serif" w:hAnsi="Liberation Serif" w:cs="Liberation Serif"/>
          <w:sz w:val="24"/>
          <w:szCs w:val="24"/>
          <w:lang w:eastAsia="en-US"/>
        </w:rPr>
        <w:t xml:space="preserve">образования </w:t>
      </w:r>
      <w:r w:rsidR="00DA16ED">
        <w:rPr>
          <w:rFonts w:ascii="Liberation Serif" w:hAnsi="Liberation Serif" w:cs="Liberation Serif"/>
          <w:sz w:val="24"/>
          <w:szCs w:val="24"/>
          <w:lang w:eastAsia="en-US"/>
        </w:rPr>
        <w:t>Учреждения с</w:t>
      </w:r>
      <w:r>
        <w:rPr>
          <w:rFonts w:ascii="Liberation Serif" w:hAnsi="Liberation Serif" w:cs="Liberation Serif"/>
          <w:sz w:val="24"/>
          <w:szCs w:val="24"/>
          <w:lang w:eastAsia="en-US"/>
        </w:rPr>
        <w:t xml:space="preserve"> </w:t>
      </w:r>
      <w:r w:rsidR="004574D0" w:rsidRPr="004E54F0">
        <w:rPr>
          <w:rFonts w:ascii="Liberation Serif" w:hAnsi="Liberation Serif" w:cs="Liberation Serif"/>
          <w:sz w:val="24"/>
          <w:szCs w:val="24"/>
          <w:lang w:eastAsia="en-US"/>
        </w:rPr>
        <w:t xml:space="preserve">учётом анализа социального паспорта </w:t>
      </w:r>
      <w:r w:rsidR="00BD1D1D" w:rsidRPr="004E54F0">
        <w:rPr>
          <w:rFonts w:ascii="Liberation Serif" w:hAnsi="Liberation Serif" w:cs="Liberation Serif"/>
          <w:sz w:val="24"/>
          <w:szCs w:val="24"/>
          <w:lang w:eastAsia="en-US"/>
        </w:rPr>
        <w:t>семей,</w:t>
      </w:r>
      <w:r w:rsidR="004574D0" w:rsidRPr="004E54F0">
        <w:rPr>
          <w:rFonts w:ascii="Liberation Serif" w:hAnsi="Liberation Serif" w:cs="Liberation Serif"/>
          <w:sz w:val="24"/>
          <w:szCs w:val="24"/>
          <w:lang w:eastAsia="en-US"/>
        </w:rPr>
        <w:t xml:space="preserve"> обучающихся; плана работы</w:t>
      </w:r>
      <w:r w:rsidR="004574D0" w:rsidRPr="004E54F0"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 xml:space="preserve"> с семьями социального риска и трудной жизненной ситуации.</w:t>
      </w:r>
      <w:r w:rsidR="001E364A" w:rsidRPr="004E54F0"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 xml:space="preserve"> В</w:t>
      </w:r>
      <w:r w:rsidR="00DD42D5" w:rsidRPr="004E54F0"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 xml:space="preserve"> 202</w:t>
      </w:r>
      <w:r w:rsidR="00B72078"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>4</w:t>
      </w:r>
      <w:r w:rsidR="001E364A" w:rsidRPr="004E54F0"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 xml:space="preserve"> год на внутреннем</w:t>
      </w:r>
      <w:r w:rsidR="00140531" w:rsidRPr="004E54F0"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 xml:space="preserve"> учёт</w:t>
      </w:r>
      <w:r w:rsidR="001E364A" w:rsidRPr="004E54F0"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>е</w:t>
      </w:r>
      <w:r w:rsidR="00140531" w:rsidRPr="004E54F0"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 xml:space="preserve"> детского сада было </w:t>
      </w:r>
      <w:r w:rsidR="001E364A" w:rsidRPr="00F44F80"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>находилось</w:t>
      </w:r>
      <w:r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 xml:space="preserve"> </w:t>
      </w:r>
      <w:r w:rsidR="00F44F80" w:rsidRPr="00F44F80"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>11</w:t>
      </w:r>
      <w:r w:rsidR="002438DE" w:rsidRPr="00F44F80"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 xml:space="preserve"> семей</w:t>
      </w:r>
      <w:r w:rsidR="00276A27" w:rsidRPr="00F44F80"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 xml:space="preserve"> (</w:t>
      </w:r>
      <w:r w:rsidR="00F44F80" w:rsidRPr="00F44F80"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 xml:space="preserve">четырнадцать детей). </w:t>
      </w:r>
      <w:r w:rsidR="00647414" w:rsidRPr="00F44F80"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 xml:space="preserve">План работы с семьями </w:t>
      </w:r>
      <w:r w:rsidR="001B2207" w:rsidRPr="00F44F80"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 xml:space="preserve">социального риска </w:t>
      </w:r>
      <w:r w:rsidR="00647414" w:rsidRPr="00F44F80"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>является приложением к годовому плану</w:t>
      </w:r>
      <w:r w:rsidR="00F44F80" w:rsidRPr="00F44F80"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 xml:space="preserve"> ОУ</w:t>
      </w:r>
      <w:r w:rsidR="001E364A" w:rsidRPr="00F44F80"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>.</w:t>
      </w:r>
      <w:r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 xml:space="preserve"> </w:t>
      </w:r>
      <w:r w:rsidR="001E364A" w:rsidRPr="00F44F80"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 xml:space="preserve">Ежеквартальные отчёты </w:t>
      </w:r>
      <w:r w:rsidR="007B2919" w:rsidRPr="00F44F80"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>по выполнению индивидуального</w:t>
      </w:r>
      <w:r w:rsidR="001E364A" w:rsidRPr="00F44F80"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 xml:space="preserve"> плана </w:t>
      </w:r>
      <w:r w:rsidR="00365D8E"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 xml:space="preserve">работы </w:t>
      </w:r>
      <w:r w:rsidR="001E364A" w:rsidRPr="00F44F80"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 xml:space="preserve">рассматриваются на </w:t>
      </w:r>
      <w:r w:rsidR="000166E7" w:rsidRPr="00F44F80"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>педагогических советах</w:t>
      </w:r>
      <w:r w:rsidR="00365D8E">
        <w:rPr>
          <w:rFonts w:ascii="Liberation Serif" w:hAnsi="Liberation Serif" w:cs="Liberation Serif"/>
          <w:color w:val="auto"/>
          <w:sz w:val="24"/>
          <w:szCs w:val="24"/>
          <w:shd w:val="clear" w:color="auto" w:fill="FFFFFF"/>
        </w:rPr>
        <w:t xml:space="preserve">. </w:t>
      </w:r>
      <w:r w:rsidR="004E54F0" w:rsidRPr="00F44F80">
        <w:rPr>
          <w:rFonts w:ascii="Liberation Serif" w:hAnsi="Liberation Serif" w:cs="Liberation Serif"/>
          <w:color w:val="auto"/>
          <w:sz w:val="24"/>
          <w:szCs w:val="24"/>
          <w:shd w:val="clear" w:color="auto" w:fill="FFFFFF"/>
        </w:rPr>
        <w:t xml:space="preserve">Для взаимодействия с семьями социального риска и трудной жизненной ситуации использовались </w:t>
      </w:r>
      <w:r w:rsidR="004E54F0" w:rsidRPr="00365D8E">
        <w:rPr>
          <w:rFonts w:ascii="Liberation Serif" w:hAnsi="Liberation Serif" w:cs="Liberation Serif"/>
          <w:color w:val="auto"/>
          <w:sz w:val="24"/>
          <w:szCs w:val="24"/>
          <w:shd w:val="clear" w:color="auto" w:fill="FFFFFF"/>
        </w:rPr>
        <w:t>следующие формы:</w:t>
      </w:r>
    </w:p>
    <w:p w14:paraId="2EE22A1F" w14:textId="77777777" w:rsidR="004E54F0" w:rsidRPr="00067BC2" w:rsidRDefault="004E54F0" w:rsidP="00067BC2">
      <w:pPr>
        <w:jc w:val="both"/>
        <w:rPr>
          <w:rFonts w:ascii="Liberation Serif" w:hAnsi="Liberation Serif" w:cs="Liberation Serif"/>
          <w:color w:val="auto"/>
          <w:sz w:val="24"/>
          <w:szCs w:val="24"/>
          <w:shd w:val="clear" w:color="auto" w:fill="FFFFFF"/>
        </w:rPr>
      </w:pPr>
      <w:r w:rsidRPr="00067BC2">
        <w:rPr>
          <w:rFonts w:ascii="Liberation Serif" w:hAnsi="Liberation Serif" w:cs="Liberation Serif"/>
          <w:color w:val="auto"/>
          <w:sz w:val="24"/>
          <w:szCs w:val="24"/>
          <w:shd w:val="clear" w:color="auto" w:fill="FFFFFF"/>
        </w:rPr>
        <w:t>- коллективные формы: родительские собрания, масте</w:t>
      </w:r>
      <w:r w:rsidR="00850B59" w:rsidRPr="00067BC2">
        <w:rPr>
          <w:rFonts w:ascii="Liberation Serif" w:hAnsi="Liberation Serif" w:cs="Liberation Serif"/>
          <w:color w:val="auto"/>
          <w:sz w:val="24"/>
          <w:szCs w:val="24"/>
          <w:shd w:val="clear" w:color="auto" w:fill="FFFFFF"/>
        </w:rPr>
        <w:t>р-классы для родителей, круглые столы;</w:t>
      </w:r>
    </w:p>
    <w:p w14:paraId="3576C0A7" w14:textId="77777777" w:rsidR="004E54F0" w:rsidRPr="00067BC2" w:rsidRDefault="004E54F0" w:rsidP="00067BC2">
      <w:pPr>
        <w:jc w:val="both"/>
        <w:rPr>
          <w:rFonts w:ascii="Liberation Serif" w:hAnsi="Liberation Serif" w:cs="Liberation Serif"/>
          <w:color w:val="auto"/>
          <w:sz w:val="24"/>
          <w:szCs w:val="24"/>
          <w:shd w:val="clear" w:color="auto" w:fill="FFFFFF"/>
        </w:rPr>
      </w:pPr>
      <w:r w:rsidRPr="00067BC2">
        <w:rPr>
          <w:rFonts w:ascii="Liberation Serif" w:hAnsi="Liberation Serif" w:cs="Liberation Serif"/>
          <w:color w:val="auto"/>
          <w:sz w:val="24"/>
          <w:szCs w:val="24"/>
          <w:shd w:val="clear" w:color="auto" w:fill="FFFFFF"/>
        </w:rPr>
        <w:t>- индивидуальные формы: посещение семьи, индивидуальные консультации</w:t>
      </w:r>
      <w:r w:rsidR="00067BC2" w:rsidRPr="00067BC2">
        <w:rPr>
          <w:rFonts w:ascii="Liberation Serif" w:hAnsi="Liberation Serif" w:cs="Liberation Serif"/>
          <w:color w:val="auto"/>
          <w:sz w:val="24"/>
          <w:szCs w:val="24"/>
          <w:shd w:val="clear" w:color="auto" w:fill="FFFFFF"/>
        </w:rPr>
        <w:t>, беседы.</w:t>
      </w:r>
    </w:p>
    <w:p w14:paraId="27C994E5" w14:textId="77777777" w:rsidR="005B6699" w:rsidRPr="00067BC2" w:rsidRDefault="004E54F0" w:rsidP="00303D19">
      <w:pPr>
        <w:jc w:val="both"/>
        <w:rPr>
          <w:rFonts w:ascii="Liberation Serif" w:hAnsi="Liberation Serif" w:cs="Liberation Serif"/>
          <w:color w:val="auto"/>
          <w:sz w:val="24"/>
          <w:szCs w:val="24"/>
          <w:shd w:val="clear" w:color="auto" w:fill="FFFFFF"/>
        </w:rPr>
      </w:pPr>
      <w:r w:rsidRPr="00067BC2">
        <w:rPr>
          <w:rFonts w:ascii="Liberation Serif" w:hAnsi="Liberation Serif" w:cs="Liberation Serif"/>
          <w:color w:val="auto"/>
          <w:sz w:val="24"/>
          <w:szCs w:val="24"/>
          <w:shd w:val="clear" w:color="auto" w:fill="FFFFFF"/>
        </w:rPr>
        <w:t>При выборе форм взаимодействия учитывались социальный статус семьи, микроклимат в семье, родительские запросы, степень заинтересованности родителей в успехах своего ребёнка, готовность идти на контакт.</w:t>
      </w:r>
    </w:p>
    <w:p w14:paraId="7B61E0F1" w14:textId="77777777" w:rsidR="00F0399C" w:rsidRPr="00A6419D" w:rsidRDefault="005E5729" w:rsidP="002B13B7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="001E364A" w:rsidRPr="00111C1D">
        <w:rPr>
          <w:rFonts w:ascii="Liberation Serif" w:hAnsi="Liberation Serif" w:cs="Liberation Serif"/>
          <w:sz w:val="24"/>
          <w:szCs w:val="24"/>
        </w:rPr>
        <w:t>Для успешного формирования гражданско-патриотического</w:t>
      </w:r>
      <w:r w:rsidR="001E364A" w:rsidRPr="00111C1D">
        <w:rPr>
          <w:rFonts w:ascii="Liberation Serif" w:hAnsi="Liberation Serif" w:cs="Liberation Serif"/>
          <w:spacing w:val="47"/>
          <w:sz w:val="24"/>
          <w:szCs w:val="24"/>
        </w:rPr>
        <w:t xml:space="preserve">, </w:t>
      </w:r>
      <w:r w:rsidR="001E364A" w:rsidRPr="00111C1D">
        <w:rPr>
          <w:rFonts w:ascii="Liberation Serif" w:hAnsi="Liberation Serif" w:cs="Liberation Serif"/>
          <w:sz w:val="24"/>
          <w:szCs w:val="24"/>
        </w:rPr>
        <w:t>интелле</w:t>
      </w:r>
      <w:r w:rsidR="001E364A" w:rsidRPr="00111C1D">
        <w:rPr>
          <w:rFonts w:ascii="Liberation Serif" w:hAnsi="Liberation Serif" w:cs="Liberation Serif"/>
          <w:spacing w:val="-7"/>
          <w:sz w:val="24"/>
          <w:szCs w:val="24"/>
        </w:rPr>
        <w:t>к</w:t>
      </w:r>
      <w:r w:rsidR="001E364A" w:rsidRPr="00111C1D">
        <w:rPr>
          <w:rFonts w:ascii="Liberation Serif" w:hAnsi="Liberation Serif" w:cs="Liberation Serif"/>
          <w:sz w:val="24"/>
          <w:szCs w:val="24"/>
        </w:rPr>
        <w:t>т</w:t>
      </w:r>
      <w:r w:rsidR="001E364A" w:rsidRPr="00111C1D">
        <w:rPr>
          <w:rFonts w:ascii="Liberation Serif" w:hAnsi="Liberation Serif" w:cs="Liberation Serif"/>
          <w:spacing w:val="-10"/>
          <w:sz w:val="24"/>
          <w:szCs w:val="24"/>
        </w:rPr>
        <w:t>у</w:t>
      </w:r>
      <w:r w:rsidR="001E364A" w:rsidRPr="00111C1D">
        <w:rPr>
          <w:rFonts w:ascii="Liberation Serif" w:hAnsi="Liberation Serif" w:cs="Liberation Serif"/>
          <w:sz w:val="24"/>
          <w:szCs w:val="24"/>
        </w:rPr>
        <w:t>ально-творчес</w:t>
      </w:r>
      <w:r w:rsidR="001E364A" w:rsidRPr="00111C1D">
        <w:rPr>
          <w:rFonts w:ascii="Liberation Serif" w:hAnsi="Liberation Serif" w:cs="Liberation Serif"/>
          <w:spacing w:val="-6"/>
          <w:sz w:val="24"/>
          <w:szCs w:val="24"/>
        </w:rPr>
        <w:t>к</w:t>
      </w:r>
      <w:r w:rsidR="001E364A" w:rsidRPr="00111C1D">
        <w:rPr>
          <w:rFonts w:ascii="Liberation Serif" w:hAnsi="Liberation Serif" w:cs="Liberation Serif"/>
          <w:sz w:val="24"/>
          <w:szCs w:val="24"/>
        </w:rPr>
        <w:t>ого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1E364A" w:rsidRPr="00111C1D">
        <w:rPr>
          <w:rFonts w:ascii="Liberation Serif" w:hAnsi="Liberation Serif" w:cs="Liberation Serif"/>
          <w:sz w:val="24"/>
          <w:szCs w:val="24"/>
        </w:rPr>
        <w:t>потенциала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1E364A" w:rsidRPr="00111C1D">
        <w:rPr>
          <w:rFonts w:ascii="Liberation Serif" w:hAnsi="Liberation Serif" w:cs="Liberation Serif"/>
          <w:sz w:val="24"/>
          <w:szCs w:val="24"/>
        </w:rPr>
        <w:t xml:space="preserve">личности ребенка </w:t>
      </w:r>
      <w:r>
        <w:rPr>
          <w:rFonts w:ascii="Liberation Serif" w:hAnsi="Liberation Serif" w:cs="Liberation Serif"/>
          <w:sz w:val="24"/>
          <w:szCs w:val="24"/>
        </w:rPr>
        <w:t xml:space="preserve">ОУ </w:t>
      </w:r>
      <w:r w:rsidR="00F0399C" w:rsidRPr="00111C1D">
        <w:rPr>
          <w:rFonts w:ascii="Liberation Serif" w:hAnsi="Liberation Serif" w:cs="Liberation Serif"/>
          <w:sz w:val="24"/>
          <w:szCs w:val="24"/>
        </w:rPr>
        <w:t>реализует долгоср</w:t>
      </w:r>
      <w:r w:rsidR="001E364A" w:rsidRPr="00111C1D">
        <w:rPr>
          <w:rFonts w:ascii="Liberation Serif" w:hAnsi="Liberation Serif" w:cs="Liberation Serif"/>
          <w:sz w:val="24"/>
          <w:szCs w:val="24"/>
        </w:rPr>
        <w:t xml:space="preserve">очный проект «Моя малая Родина». </w:t>
      </w:r>
      <w:r w:rsidR="00F0399C" w:rsidRPr="00111C1D">
        <w:rPr>
          <w:rFonts w:ascii="Liberation Serif" w:hAnsi="Liberation Serif" w:cs="Liberation Serif"/>
          <w:sz w:val="24"/>
          <w:szCs w:val="24"/>
        </w:rPr>
        <w:t xml:space="preserve">По результатам мониторинга прослеживается повышение динамики развития уровня сформированности нравственно-патриотического воспитания детей дошкольного </w:t>
      </w:r>
      <w:r w:rsidR="00F0399C" w:rsidRPr="00111C1D">
        <w:rPr>
          <w:rFonts w:ascii="Liberation Serif" w:hAnsi="Liberation Serif" w:cs="Liberation Serif"/>
          <w:color w:val="auto"/>
          <w:sz w:val="24"/>
          <w:szCs w:val="24"/>
        </w:rPr>
        <w:t xml:space="preserve">возраста, по образовательным областям: социально-коммуникативное развитие на </w:t>
      </w:r>
      <w:r w:rsidR="00365D8E">
        <w:rPr>
          <w:rFonts w:ascii="Liberation Serif" w:hAnsi="Liberation Serif" w:cs="Liberation Serif"/>
          <w:color w:val="auto"/>
          <w:sz w:val="24"/>
          <w:szCs w:val="24"/>
        </w:rPr>
        <w:t>28</w:t>
      </w:r>
      <w:r w:rsidR="00F0399C" w:rsidRPr="00111C1D">
        <w:rPr>
          <w:rFonts w:ascii="Liberation Serif" w:hAnsi="Liberation Serif" w:cs="Liberation Serif"/>
          <w:color w:val="auto"/>
          <w:sz w:val="24"/>
          <w:szCs w:val="24"/>
        </w:rPr>
        <w:t xml:space="preserve">%; познавательное </w:t>
      </w:r>
      <w:r w:rsidR="00F0399C" w:rsidRPr="00365D8E">
        <w:rPr>
          <w:rFonts w:ascii="Liberation Serif" w:hAnsi="Liberation Serif" w:cs="Liberation Serif"/>
          <w:color w:val="auto"/>
          <w:sz w:val="24"/>
          <w:szCs w:val="24"/>
        </w:rPr>
        <w:t xml:space="preserve">развитие на </w:t>
      </w:r>
      <w:r w:rsidR="00135C4D" w:rsidRPr="00365D8E">
        <w:rPr>
          <w:rFonts w:ascii="Liberation Serif" w:hAnsi="Liberation Serif" w:cs="Liberation Serif"/>
          <w:color w:val="auto"/>
          <w:sz w:val="24"/>
          <w:szCs w:val="24"/>
        </w:rPr>
        <w:t>2</w:t>
      </w:r>
      <w:r w:rsidR="00365D8E" w:rsidRPr="00365D8E">
        <w:rPr>
          <w:rFonts w:ascii="Liberation Serif" w:hAnsi="Liberation Serif" w:cs="Liberation Serif"/>
          <w:color w:val="auto"/>
          <w:sz w:val="24"/>
          <w:szCs w:val="24"/>
        </w:rPr>
        <w:t>8</w:t>
      </w:r>
      <w:r w:rsidR="00F0399C" w:rsidRPr="00365D8E">
        <w:rPr>
          <w:rFonts w:ascii="Liberation Serif" w:hAnsi="Liberation Serif" w:cs="Liberation Serif"/>
          <w:color w:val="auto"/>
          <w:sz w:val="24"/>
          <w:szCs w:val="24"/>
        </w:rPr>
        <w:t>%; речевое развитие на</w:t>
      </w:r>
      <w:r w:rsidR="002E008B">
        <w:rPr>
          <w:rFonts w:ascii="Liberation Serif" w:hAnsi="Liberation Serif" w:cs="Liberation Serif"/>
          <w:color w:val="auto"/>
          <w:sz w:val="24"/>
          <w:szCs w:val="24"/>
        </w:rPr>
        <w:t xml:space="preserve"> </w:t>
      </w:r>
      <w:r w:rsidR="004F537A" w:rsidRPr="00365D8E">
        <w:rPr>
          <w:rFonts w:ascii="Liberation Serif" w:hAnsi="Liberation Serif" w:cs="Liberation Serif"/>
          <w:color w:val="auto"/>
          <w:sz w:val="24"/>
          <w:szCs w:val="24"/>
        </w:rPr>
        <w:t>22</w:t>
      </w:r>
      <w:r w:rsidR="00F0399C" w:rsidRPr="00365D8E">
        <w:rPr>
          <w:rFonts w:ascii="Liberation Serif" w:hAnsi="Liberation Serif" w:cs="Liberation Serif"/>
          <w:color w:val="auto"/>
          <w:sz w:val="24"/>
          <w:szCs w:val="24"/>
        </w:rPr>
        <w:t>%; художеств</w:t>
      </w:r>
      <w:r w:rsidR="00341A4B" w:rsidRPr="00365D8E">
        <w:rPr>
          <w:rFonts w:ascii="Liberation Serif" w:hAnsi="Liberation Serif" w:cs="Liberation Serif"/>
          <w:color w:val="auto"/>
          <w:sz w:val="24"/>
          <w:szCs w:val="24"/>
        </w:rPr>
        <w:t xml:space="preserve">енно-эстетическое развитие на </w:t>
      </w:r>
      <w:r w:rsidR="004F537A" w:rsidRPr="00365D8E">
        <w:rPr>
          <w:rFonts w:ascii="Liberation Serif" w:hAnsi="Liberation Serif" w:cs="Liberation Serif"/>
          <w:color w:val="auto"/>
          <w:sz w:val="24"/>
          <w:szCs w:val="24"/>
        </w:rPr>
        <w:t>36</w:t>
      </w:r>
      <w:r w:rsidR="00F0399C" w:rsidRPr="00365D8E">
        <w:rPr>
          <w:rFonts w:ascii="Liberation Serif" w:hAnsi="Liberation Serif" w:cs="Liberation Serif"/>
          <w:color w:val="auto"/>
          <w:sz w:val="24"/>
          <w:szCs w:val="24"/>
        </w:rPr>
        <w:t>%.</w:t>
      </w:r>
      <w:r>
        <w:rPr>
          <w:rFonts w:ascii="Liberation Serif" w:hAnsi="Liberation Serif" w:cs="Liberation Serif"/>
          <w:sz w:val="24"/>
          <w:szCs w:val="24"/>
        </w:rPr>
        <w:t xml:space="preserve"> С</w:t>
      </w:r>
      <w:r w:rsidR="00F0399C" w:rsidRPr="00365D8E">
        <w:rPr>
          <w:rFonts w:ascii="Liberation Serif" w:hAnsi="Liberation Serif" w:cs="Liberation Serif"/>
          <w:sz w:val="24"/>
          <w:szCs w:val="24"/>
        </w:rPr>
        <w:t>отрудничество</w:t>
      </w:r>
      <w:r w:rsidR="00F0399C" w:rsidRPr="00135C4D">
        <w:rPr>
          <w:rFonts w:ascii="Liberation Serif" w:hAnsi="Liberation Serif" w:cs="Liberation Serif"/>
          <w:sz w:val="24"/>
          <w:szCs w:val="24"/>
        </w:rPr>
        <w:t xml:space="preserve"> с родителями (законными представителями</w:t>
      </w:r>
      <w:r w:rsidR="00F0399C" w:rsidRPr="00A73A27">
        <w:rPr>
          <w:rFonts w:ascii="Liberation Serif" w:hAnsi="Liberation Serif" w:cs="Liberation Serif"/>
          <w:sz w:val="24"/>
          <w:szCs w:val="24"/>
        </w:rPr>
        <w:t xml:space="preserve">), которые активно участвуют в благоустройстве территории детского сада, </w:t>
      </w:r>
      <w:r w:rsidR="00F0399C" w:rsidRPr="004F3CB9">
        <w:rPr>
          <w:rFonts w:ascii="Liberation Serif" w:hAnsi="Liberation Serif" w:cs="Liberation Serif"/>
          <w:sz w:val="24"/>
          <w:szCs w:val="24"/>
        </w:rPr>
        <w:t xml:space="preserve">районных мероприятиях и </w:t>
      </w:r>
      <w:r>
        <w:rPr>
          <w:rFonts w:ascii="Liberation Serif" w:hAnsi="Liberation Serif" w:cs="Liberation Serif"/>
          <w:sz w:val="24"/>
          <w:szCs w:val="24"/>
        </w:rPr>
        <w:t xml:space="preserve">акциях: «Родительский патруль», </w:t>
      </w:r>
      <w:r w:rsidR="00365D8E">
        <w:rPr>
          <w:rFonts w:ascii="Liberation Serif" w:hAnsi="Liberation Serif" w:cs="Liberation Serif"/>
          <w:sz w:val="24"/>
          <w:szCs w:val="24"/>
        </w:rPr>
        <w:t>«День Победы»,</w:t>
      </w:r>
      <w:r w:rsidR="00F0399C" w:rsidRPr="004F3CB9">
        <w:rPr>
          <w:rFonts w:ascii="Liberation Serif" w:hAnsi="Liberation Serif" w:cs="Liberation Serif"/>
          <w:sz w:val="24"/>
          <w:szCs w:val="24"/>
        </w:rPr>
        <w:t xml:space="preserve"> «О</w:t>
      </w:r>
      <w:r w:rsidR="00365D8E">
        <w:rPr>
          <w:rFonts w:ascii="Liberation Serif" w:hAnsi="Liberation Serif" w:cs="Liberation Serif"/>
          <w:sz w:val="24"/>
          <w:szCs w:val="24"/>
        </w:rPr>
        <w:t>кна П</w:t>
      </w:r>
      <w:r w:rsidR="004F3CB9" w:rsidRPr="004F3CB9">
        <w:rPr>
          <w:rFonts w:ascii="Liberation Serif" w:hAnsi="Liberation Serif" w:cs="Liberation Serif"/>
          <w:sz w:val="24"/>
          <w:szCs w:val="24"/>
        </w:rPr>
        <w:t>обеды», «Новогодние окна», в выставках рисун</w:t>
      </w:r>
      <w:r>
        <w:rPr>
          <w:rFonts w:ascii="Liberation Serif" w:hAnsi="Liberation Serif" w:cs="Liberation Serif"/>
          <w:sz w:val="24"/>
          <w:szCs w:val="24"/>
        </w:rPr>
        <w:t xml:space="preserve">ков и поделок на различные темы помогает </w:t>
      </w:r>
      <w:r w:rsidR="00D83001">
        <w:rPr>
          <w:rFonts w:ascii="Liberation Serif" w:hAnsi="Liberation Serif" w:cs="Liberation Serif"/>
          <w:sz w:val="24"/>
          <w:szCs w:val="24"/>
        </w:rPr>
        <w:t xml:space="preserve">создать эмоционально благоприятный климат и </w:t>
      </w:r>
    </w:p>
    <w:p w14:paraId="74FF6FE3" w14:textId="77777777" w:rsidR="00B72078" w:rsidRPr="00B72078" w:rsidRDefault="008B44B5" w:rsidP="002E008B">
      <w:pPr>
        <w:jc w:val="both"/>
        <w:rPr>
          <w:rFonts w:ascii="Liberation Serif" w:hAnsi="Liberation Serif" w:cs="Liberation Serif"/>
          <w:sz w:val="24"/>
          <w:szCs w:val="24"/>
          <w:shd w:val="clear" w:color="auto" w:fill="FFFFFF"/>
        </w:rPr>
      </w:pPr>
      <w:r w:rsidRPr="00A6419D">
        <w:rPr>
          <w:rFonts w:ascii="Liberation Serif" w:hAnsi="Liberation Serif" w:cs="Liberation Serif"/>
          <w:sz w:val="24"/>
          <w:szCs w:val="24"/>
        </w:rPr>
        <w:t>В рамках реализации программы «Уральская инженерная школа» воспитанники</w:t>
      </w:r>
      <w:r w:rsidRPr="00D83248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знакомятся с различными видами конструирования, а также космической, военной, гражданской, </w:t>
      </w:r>
      <w:r w:rsidRPr="00365D8E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робототехникой. </w:t>
      </w:r>
      <w:r w:rsidRPr="00EE7F72">
        <w:rPr>
          <w:rFonts w:ascii="Liberation Serif" w:hAnsi="Liberation Serif" w:cs="Liberation Serif"/>
          <w:sz w:val="24"/>
          <w:szCs w:val="24"/>
          <w:shd w:val="clear" w:color="auto" w:fill="FFFFFF"/>
        </w:rPr>
        <w:t>В совместной и свободной деятельности создаются технические игрушки, модели военной, космической, гражданской техники, которые демонстрир</w:t>
      </w:r>
      <w:r w:rsidR="001E3305" w:rsidRPr="00EE7F72">
        <w:rPr>
          <w:rFonts w:ascii="Liberation Serif" w:hAnsi="Liberation Serif" w:cs="Liberation Serif"/>
          <w:sz w:val="24"/>
          <w:szCs w:val="24"/>
          <w:shd w:val="clear" w:color="auto" w:fill="FFFFFF"/>
        </w:rPr>
        <w:t>уются на тематических выставках</w:t>
      </w:r>
      <w:r w:rsidR="001E3305" w:rsidRPr="00EE7F72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«</w:t>
      </w:r>
      <w:r w:rsidR="00942379" w:rsidRPr="00EE7F72">
        <w:rPr>
          <w:rFonts w:ascii="Liberation Serif" w:eastAsia="Times New Roman" w:hAnsi="Liberation Serif" w:cs="Liberation Serif"/>
          <w:color w:val="auto"/>
          <w:sz w:val="24"/>
          <w:szCs w:val="24"/>
        </w:rPr>
        <w:t>Детский сад в будущем</w:t>
      </w:r>
      <w:r w:rsidR="001E3305" w:rsidRPr="00EE7F72">
        <w:rPr>
          <w:rFonts w:ascii="Liberation Serif" w:eastAsia="Times New Roman" w:hAnsi="Liberation Serif" w:cs="Liberation Serif"/>
          <w:color w:val="auto"/>
          <w:sz w:val="24"/>
          <w:szCs w:val="24"/>
        </w:rPr>
        <w:t>», «Военная техника», «</w:t>
      </w:r>
      <w:r w:rsidR="00366099" w:rsidRPr="00EE7F72">
        <w:rPr>
          <w:rFonts w:ascii="Liberation Serif" w:eastAsia="Times New Roman" w:hAnsi="Liberation Serif" w:cs="Liberation Serif"/>
          <w:color w:val="auto"/>
          <w:sz w:val="24"/>
          <w:szCs w:val="24"/>
        </w:rPr>
        <w:t>Птичья столовая</w:t>
      </w:r>
      <w:r w:rsidR="002E008B">
        <w:rPr>
          <w:rFonts w:ascii="Liberation Serif" w:eastAsia="Times New Roman" w:hAnsi="Liberation Serif" w:cs="Liberation Serif"/>
          <w:color w:val="auto"/>
          <w:sz w:val="24"/>
          <w:szCs w:val="24"/>
        </w:rPr>
        <w:t>».</w:t>
      </w:r>
      <w:r w:rsidR="002E008B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</w:t>
      </w:r>
      <w:r w:rsidRPr="00496157">
        <w:rPr>
          <w:rFonts w:ascii="Liberation Serif" w:hAnsi="Liberation Serif" w:cs="Liberation Serif"/>
          <w:sz w:val="24"/>
          <w:szCs w:val="24"/>
        </w:rPr>
        <w:t>Спортивно-оздоровительное направление реализуется через программу «Здоровье».</w:t>
      </w:r>
      <w:r w:rsidRPr="00496157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Учитываются индивидуальные особенности обуча</w:t>
      </w:r>
      <w:r w:rsidR="001E364A">
        <w:rPr>
          <w:rFonts w:ascii="Liberation Serif" w:hAnsi="Liberation Serif" w:cs="Liberation Serif"/>
          <w:sz w:val="24"/>
          <w:szCs w:val="24"/>
          <w:shd w:val="clear" w:color="auto" w:fill="FFFFFF"/>
        </w:rPr>
        <w:t>ющихся, оптимизирован режим дня</w:t>
      </w:r>
      <w:r w:rsidRPr="00496157">
        <w:rPr>
          <w:rFonts w:ascii="Liberation Serif" w:hAnsi="Liberation Serif" w:cs="Liberation Serif"/>
          <w:sz w:val="24"/>
          <w:szCs w:val="24"/>
          <w:shd w:val="clear" w:color="auto" w:fill="FFFFFF"/>
        </w:rPr>
        <w:t>, осуществляется профилактические мероприятия (корригирующая гимнастика, варьированная физическая нагрузка), контроль за физическим и психическим состоянием, проводятся закаливающие процедуры (босо хождение, «широкое» умывание), обеспечение условий для успешной адаптации ребёнка к детскому саду.</w:t>
      </w:r>
      <w:r w:rsidRPr="00496157">
        <w:rPr>
          <w:rFonts w:ascii="Liberation Serif" w:hAnsi="Liberation Serif" w:cs="Liberation Serif"/>
          <w:sz w:val="24"/>
          <w:szCs w:val="24"/>
        </w:rPr>
        <w:t xml:space="preserve"> Детям предоставляются оптимальные условия для увеличения двигательной активности в режиме дня: третий час физкультуры (на улице), в свободном доступе для детей находятся физкультурные уголки, гимнастическое оборудование, организуются в большом количестве подвижные и соревновательные игры, физкультминутки. </w:t>
      </w:r>
      <w:r w:rsidRPr="00EE7F72">
        <w:rPr>
          <w:rFonts w:ascii="Liberation Serif" w:hAnsi="Liberation Serif" w:cs="Liberation Serif"/>
          <w:sz w:val="24"/>
          <w:szCs w:val="24"/>
          <w:shd w:val="clear" w:color="auto" w:fill="FFFFFF"/>
        </w:rPr>
        <w:t>Для формирования у детей и родителей (законных представителей) мотивации к здоровому образу жизни</w:t>
      </w:r>
      <w:r w:rsidRPr="00EE7F72">
        <w:rPr>
          <w:rFonts w:ascii="Liberation Serif" w:hAnsi="Liberation Serif" w:cs="Liberation Serif"/>
          <w:sz w:val="24"/>
          <w:szCs w:val="24"/>
        </w:rPr>
        <w:t xml:space="preserve"> проводятся дни здоровья, совместные спортивные праздники и соревнования (на воздухе) </w:t>
      </w:r>
      <w:r w:rsidR="00EE7F72">
        <w:rPr>
          <w:rFonts w:ascii="Liberation Serif" w:hAnsi="Liberation Serif" w:cs="Liberation Serif"/>
          <w:sz w:val="24"/>
          <w:szCs w:val="24"/>
        </w:rPr>
        <w:t>«Автодром</w:t>
      </w:r>
      <w:r w:rsidR="002A2FC4" w:rsidRPr="00EE7F72">
        <w:rPr>
          <w:rFonts w:ascii="Liberation Serif" w:hAnsi="Liberation Serif" w:cs="Liberation Serif"/>
          <w:sz w:val="24"/>
          <w:szCs w:val="24"/>
        </w:rPr>
        <w:t xml:space="preserve">», </w:t>
      </w:r>
      <w:r w:rsidR="00BD1D1D" w:rsidRPr="00EE7F72">
        <w:rPr>
          <w:rFonts w:ascii="Liberation Serif" w:hAnsi="Liberation Serif" w:cs="Liberation Serif"/>
          <w:sz w:val="24"/>
          <w:szCs w:val="24"/>
        </w:rPr>
        <w:t>«Пожар</w:t>
      </w:r>
      <w:r w:rsidR="00EE7F72">
        <w:rPr>
          <w:rFonts w:ascii="Liberation Serif" w:hAnsi="Liberation Serif" w:cs="Liberation Serif"/>
          <w:sz w:val="24"/>
          <w:szCs w:val="24"/>
        </w:rPr>
        <w:t>ные</w:t>
      </w:r>
      <w:r w:rsidRPr="00EE7F72">
        <w:rPr>
          <w:rFonts w:ascii="Liberation Serif" w:hAnsi="Liberation Serif" w:cs="Liberation Serif"/>
          <w:sz w:val="24"/>
          <w:szCs w:val="24"/>
        </w:rPr>
        <w:t>», «</w:t>
      </w:r>
      <w:r w:rsidR="004F537A" w:rsidRPr="00EE7F72">
        <w:rPr>
          <w:rFonts w:ascii="Liberation Serif" w:hAnsi="Liberation Serif" w:cs="Liberation Serif"/>
          <w:sz w:val="24"/>
          <w:szCs w:val="24"/>
        </w:rPr>
        <w:t>Зимние забавы»,</w:t>
      </w:r>
      <w:r w:rsidR="00DD42D5" w:rsidRPr="00EE7F72">
        <w:rPr>
          <w:rFonts w:ascii="Liberation Serif" w:hAnsi="Liberation Serif" w:cs="Liberation Serif"/>
          <w:sz w:val="24"/>
          <w:szCs w:val="24"/>
        </w:rPr>
        <w:t xml:space="preserve"> «</w:t>
      </w:r>
      <w:r w:rsidR="006E7C17" w:rsidRPr="00EE7F72">
        <w:rPr>
          <w:rFonts w:ascii="Liberation Serif" w:hAnsi="Liberation Serif" w:cs="Liberation Serif"/>
          <w:sz w:val="24"/>
          <w:szCs w:val="24"/>
        </w:rPr>
        <w:t>День защиты детей</w:t>
      </w:r>
      <w:r w:rsidRPr="00EE7F72">
        <w:rPr>
          <w:rFonts w:ascii="Liberation Serif" w:hAnsi="Liberation Serif" w:cs="Liberation Serif"/>
          <w:sz w:val="24"/>
          <w:szCs w:val="24"/>
        </w:rPr>
        <w:t>»</w:t>
      </w:r>
      <w:r w:rsidR="006E7C17" w:rsidRPr="00EE7F72">
        <w:rPr>
          <w:rFonts w:ascii="Liberation Serif" w:hAnsi="Liberation Serif" w:cs="Liberation Serif"/>
          <w:sz w:val="24"/>
          <w:szCs w:val="24"/>
        </w:rPr>
        <w:t>.</w:t>
      </w:r>
      <w:r w:rsidR="002E008B">
        <w:rPr>
          <w:rFonts w:ascii="Liberation Serif" w:hAnsi="Liberation Serif" w:cs="Liberation Serif"/>
          <w:sz w:val="24"/>
          <w:szCs w:val="24"/>
        </w:rPr>
        <w:t xml:space="preserve"> </w:t>
      </w:r>
      <w:r w:rsidR="00F0399C" w:rsidRPr="00EE7F72">
        <w:rPr>
          <w:rFonts w:ascii="Liberation Serif" w:hAnsi="Liberation Serif" w:cs="Liberation Serif"/>
          <w:sz w:val="24"/>
          <w:szCs w:val="24"/>
        </w:rPr>
        <w:t xml:space="preserve">Участие детей и родителей (законных представителей) в конкурсах и выставках </w:t>
      </w:r>
      <w:r w:rsidR="002B13B7" w:rsidRPr="00EE7F72">
        <w:rPr>
          <w:rFonts w:ascii="Liberation Serif" w:hAnsi="Liberation Serif" w:cs="Liberation Serif"/>
          <w:sz w:val="24"/>
          <w:szCs w:val="24"/>
        </w:rPr>
        <w:t>разной направленности</w:t>
      </w:r>
      <w:r w:rsidR="002E008B">
        <w:rPr>
          <w:rFonts w:ascii="Liberation Serif" w:hAnsi="Liberation Serif" w:cs="Liberation Serif"/>
          <w:sz w:val="24"/>
          <w:szCs w:val="24"/>
        </w:rPr>
        <w:t xml:space="preserve"> </w:t>
      </w:r>
      <w:r w:rsidR="00F51337" w:rsidRPr="00EE7F72">
        <w:rPr>
          <w:rFonts w:ascii="Liberation Serif" w:hAnsi="Liberation Serif" w:cs="Liberation Serif"/>
          <w:sz w:val="24"/>
          <w:szCs w:val="24"/>
        </w:rPr>
        <w:t xml:space="preserve">составило </w:t>
      </w:r>
      <w:r w:rsidR="005D2AEF" w:rsidRPr="00EE7F72">
        <w:rPr>
          <w:rFonts w:ascii="Liberation Serif" w:hAnsi="Liberation Serif" w:cs="Liberation Serif"/>
          <w:sz w:val="24"/>
          <w:szCs w:val="24"/>
        </w:rPr>
        <w:t>52</w:t>
      </w:r>
      <w:r w:rsidR="00F51337" w:rsidRPr="00EE7F72">
        <w:rPr>
          <w:rFonts w:ascii="Liberation Serif" w:hAnsi="Liberation Serif" w:cs="Liberation Serif"/>
          <w:sz w:val="24"/>
          <w:szCs w:val="24"/>
        </w:rPr>
        <w:t xml:space="preserve">% </w:t>
      </w:r>
      <w:r w:rsidR="00F0399C" w:rsidRPr="00EE7F72">
        <w:rPr>
          <w:rFonts w:ascii="Liberation Serif" w:hAnsi="Liberation Serif" w:cs="Liberation Serif"/>
          <w:sz w:val="24"/>
          <w:szCs w:val="24"/>
        </w:rPr>
        <w:t>(</w:t>
      </w:r>
      <w:r w:rsidR="003217A5" w:rsidRPr="00EE7F72">
        <w:rPr>
          <w:rFonts w:ascii="Liberation Serif" w:hAnsi="Liberation Serif" w:cs="Liberation Serif"/>
          <w:sz w:val="24"/>
          <w:szCs w:val="24"/>
        </w:rPr>
        <w:t>п</w:t>
      </w:r>
      <w:r w:rsidR="00F0399C" w:rsidRPr="00EE7F72">
        <w:rPr>
          <w:rFonts w:ascii="Liberation Serif" w:hAnsi="Liberation Serif" w:cs="Liberation Serif"/>
          <w:sz w:val="24"/>
          <w:szCs w:val="24"/>
        </w:rPr>
        <w:t>риложение №</w:t>
      </w:r>
      <w:r w:rsidR="002E008B">
        <w:rPr>
          <w:rFonts w:ascii="Liberation Serif" w:hAnsi="Liberation Serif" w:cs="Liberation Serif"/>
          <w:sz w:val="24"/>
          <w:szCs w:val="24"/>
        </w:rPr>
        <w:t xml:space="preserve"> 1</w:t>
      </w:r>
      <w:r w:rsidR="00F0399C" w:rsidRPr="00EE7F72">
        <w:rPr>
          <w:rFonts w:ascii="Liberation Serif" w:hAnsi="Liberation Serif" w:cs="Liberation Serif"/>
          <w:sz w:val="24"/>
          <w:szCs w:val="24"/>
        </w:rPr>
        <w:t>).</w:t>
      </w:r>
    </w:p>
    <w:p w14:paraId="06745EDD" w14:textId="77777777" w:rsidR="000B0EF4" w:rsidRPr="002A2FC4" w:rsidRDefault="00C91C7E" w:rsidP="000166E7">
      <w:pPr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</w:pPr>
      <w:r w:rsidRPr="002A2FC4"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>Внутренняя система</w:t>
      </w:r>
      <w:r w:rsidR="000B0EF4" w:rsidRPr="002A2FC4"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 xml:space="preserve"> качества образования</w:t>
      </w:r>
    </w:p>
    <w:p w14:paraId="39680074" w14:textId="77777777" w:rsidR="00D83248" w:rsidRPr="00D33CF5" w:rsidRDefault="001A0EAA" w:rsidP="00047BC4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1A0EAA">
        <w:rPr>
          <w:rFonts w:ascii="Times New Roman" w:hAnsi="Times New Roman"/>
          <w:sz w:val="24"/>
          <w:szCs w:val="24"/>
        </w:rPr>
        <w:t xml:space="preserve">Система качества дошкольного образования в </w:t>
      </w:r>
      <w:r>
        <w:rPr>
          <w:rFonts w:ascii="Times New Roman" w:hAnsi="Times New Roman"/>
          <w:sz w:val="24"/>
          <w:szCs w:val="24"/>
        </w:rPr>
        <w:t>Учреждении</w:t>
      </w:r>
      <w:r w:rsidRPr="001A0EAA">
        <w:rPr>
          <w:rFonts w:ascii="Times New Roman" w:hAnsi="Times New Roman"/>
          <w:sz w:val="24"/>
          <w:szCs w:val="24"/>
        </w:rPr>
        <w:t xml:space="preserve"> рассматривается как </w:t>
      </w:r>
      <w:r>
        <w:rPr>
          <w:rFonts w:ascii="Times New Roman" w:hAnsi="Times New Roman"/>
          <w:sz w:val="24"/>
          <w:szCs w:val="24"/>
        </w:rPr>
        <w:t>внутренняя система контроля,</w:t>
      </w:r>
      <w:r w:rsidRPr="001A0EAA">
        <w:rPr>
          <w:rFonts w:ascii="Times New Roman" w:hAnsi="Times New Roman"/>
          <w:sz w:val="24"/>
          <w:szCs w:val="24"/>
        </w:rPr>
        <w:t xml:space="preserve"> которая включа</w:t>
      </w:r>
      <w:r>
        <w:rPr>
          <w:rFonts w:ascii="Times New Roman" w:hAnsi="Times New Roman"/>
          <w:sz w:val="24"/>
          <w:szCs w:val="24"/>
        </w:rPr>
        <w:t>ет в себя</w:t>
      </w:r>
      <w:r w:rsidRPr="001A0EAA">
        <w:rPr>
          <w:rFonts w:ascii="Times New Roman" w:hAnsi="Times New Roman"/>
          <w:sz w:val="24"/>
          <w:szCs w:val="24"/>
        </w:rPr>
        <w:t>: качество методической работы; качество воспитательно-образовательного процесса; качество взаимодействия с родителями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(законными представителями)</w:t>
      </w:r>
      <w:r w:rsidRPr="001A0EAA">
        <w:rPr>
          <w:rFonts w:ascii="Times New Roman" w:hAnsi="Times New Roman"/>
          <w:sz w:val="24"/>
          <w:szCs w:val="24"/>
        </w:rPr>
        <w:t xml:space="preserve">; качество работы с педагогическими кадрами; качество развивающей предметно-пространственной среды. </w:t>
      </w:r>
      <w:r w:rsidRPr="00E228C8">
        <w:rPr>
          <w:rFonts w:ascii="Liberation Serif" w:hAnsi="Liberation Serif" w:cs="Liberation Serif"/>
          <w:sz w:val="24"/>
          <w:szCs w:val="24"/>
        </w:rPr>
        <w:t xml:space="preserve">В рамках мониторинга удовлетворённости качеством </w:t>
      </w:r>
      <w:r>
        <w:rPr>
          <w:rFonts w:ascii="Liberation Serif" w:hAnsi="Liberation Serif" w:cs="Liberation Serif"/>
          <w:sz w:val="24"/>
          <w:szCs w:val="24"/>
        </w:rPr>
        <w:t xml:space="preserve">работы </w:t>
      </w:r>
      <w:r w:rsidRPr="00E228C8">
        <w:rPr>
          <w:rFonts w:ascii="Liberation Serif" w:hAnsi="Liberation Serif" w:cs="Liberation Serif"/>
          <w:sz w:val="24"/>
          <w:szCs w:val="24"/>
        </w:rPr>
        <w:t>ежеквартально проводится анкетирование родителей (законных представителей) воспитанников. Рейтинг</w:t>
      </w:r>
      <w:r w:rsidRPr="00F51337">
        <w:rPr>
          <w:rFonts w:ascii="Liberation Serif" w:hAnsi="Liberation Serif" w:cs="Liberation Serif"/>
          <w:sz w:val="24"/>
          <w:szCs w:val="24"/>
        </w:rPr>
        <w:t xml:space="preserve"> удовлетворенности участни</w:t>
      </w:r>
      <w:r>
        <w:rPr>
          <w:rFonts w:ascii="Liberation Serif" w:hAnsi="Liberation Serif" w:cs="Liberation Serif"/>
          <w:sz w:val="24"/>
          <w:szCs w:val="24"/>
        </w:rPr>
        <w:t>ков образовательных отношений</w:t>
      </w:r>
      <w:r w:rsidR="002E008B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в среднем </w:t>
      </w:r>
      <w:r w:rsidRPr="00E71816">
        <w:rPr>
          <w:rFonts w:ascii="Liberation Serif" w:hAnsi="Liberation Serif" w:cs="Liberation Serif"/>
          <w:sz w:val="24"/>
          <w:szCs w:val="24"/>
        </w:rPr>
        <w:t>составил 9</w:t>
      </w:r>
      <w:r w:rsidR="004578EE">
        <w:rPr>
          <w:rFonts w:ascii="Liberation Serif" w:hAnsi="Liberation Serif" w:cs="Liberation Serif"/>
          <w:sz w:val="24"/>
          <w:szCs w:val="24"/>
        </w:rPr>
        <w:t>6</w:t>
      </w:r>
      <w:r w:rsidRPr="00E71816">
        <w:rPr>
          <w:rFonts w:ascii="Liberation Serif" w:hAnsi="Liberation Serif" w:cs="Liberation Serif"/>
          <w:sz w:val="24"/>
          <w:szCs w:val="24"/>
        </w:rPr>
        <w:t xml:space="preserve"> %, </w:t>
      </w:r>
      <w:r w:rsidRPr="00E71816">
        <w:rPr>
          <w:rFonts w:ascii="Liberation Serif" w:hAnsi="Liberation Serif" w:cs="Liberation Serif"/>
          <w:sz w:val="24"/>
          <w:szCs w:val="24"/>
          <w:lang w:eastAsia="en-US"/>
        </w:rPr>
        <w:t>что показывает высокий уровень удовлетворенности качеством образования, психологическом комфорте и условиями для разностороннего развития детей.</w:t>
      </w:r>
      <w:r>
        <w:rPr>
          <w:rFonts w:ascii="Liberation Serif" w:hAnsi="Liberation Serif" w:cs="Liberation Serif"/>
          <w:sz w:val="24"/>
          <w:szCs w:val="24"/>
          <w:lang w:eastAsia="en-US"/>
        </w:rPr>
        <w:t xml:space="preserve"> Д</w:t>
      </w:r>
      <w:r w:rsidRPr="001A0EAA">
        <w:rPr>
          <w:rFonts w:ascii="Times New Roman" w:hAnsi="Times New Roman"/>
          <w:sz w:val="24"/>
          <w:szCs w:val="24"/>
        </w:rPr>
        <w:t>оля получателей услуг, положительно оценивающих доброжелательность и вежлив</w:t>
      </w:r>
      <w:r>
        <w:rPr>
          <w:rFonts w:ascii="Times New Roman" w:hAnsi="Times New Roman"/>
          <w:sz w:val="24"/>
          <w:szCs w:val="24"/>
        </w:rPr>
        <w:t>ость работников организации, —98</w:t>
      </w:r>
      <w:r w:rsidRPr="001A0EAA">
        <w:rPr>
          <w:rFonts w:ascii="Times New Roman" w:hAnsi="Times New Roman"/>
          <w:sz w:val="24"/>
          <w:szCs w:val="24"/>
        </w:rPr>
        <w:t>%; доля получателей услуг, удовлетворенных компетентнос</w:t>
      </w:r>
      <w:r>
        <w:rPr>
          <w:rFonts w:ascii="Times New Roman" w:hAnsi="Times New Roman"/>
          <w:sz w:val="24"/>
          <w:szCs w:val="24"/>
        </w:rPr>
        <w:t>тью работников организации, — 96</w:t>
      </w:r>
      <w:r w:rsidRPr="001A0EAA">
        <w:rPr>
          <w:rFonts w:ascii="Times New Roman" w:hAnsi="Times New Roman"/>
          <w:sz w:val="24"/>
          <w:szCs w:val="24"/>
        </w:rPr>
        <w:t>%; доля получателей услуг, удовлетворенных материально-технически</w:t>
      </w:r>
      <w:r w:rsidR="004578EE">
        <w:rPr>
          <w:rFonts w:ascii="Times New Roman" w:hAnsi="Times New Roman"/>
          <w:sz w:val="24"/>
          <w:szCs w:val="24"/>
        </w:rPr>
        <w:t>м обеспечением организации, — 90</w:t>
      </w:r>
      <w:r w:rsidRPr="001A0EAA">
        <w:rPr>
          <w:rFonts w:ascii="Times New Roman" w:hAnsi="Times New Roman"/>
          <w:sz w:val="24"/>
          <w:szCs w:val="24"/>
        </w:rPr>
        <w:t>%; доля получателей услуг, удовлетворенных качеством предоставля</w:t>
      </w:r>
      <w:r w:rsidR="004578EE">
        <w:rPr>
          <w:rFonts w:ascii="Times New Roman" w:hAnsi="Times New Roman"/>
          <w:sz w:val="24"/>
          <w:szCs w:val="24"/>
        </w:rPr>
        <w:t>емых образовательных услуг, — 98</w:t>
      </w:r>
      <w:r w:rsidRPr="001A0EAA">
        <w:rPr>
          <w:rFonts w:ascii="Times New Roman" w:hAnsi="Times New Roman"/>
          <w:sz w:val="24"/>
          <w:szCs w:val="24"/>
        </w:rPr>
        <w:t>%; доля получателей услуг, которые готовы рекомендовать организаци</w:t>
      </w:r>
      <w:r w:rsidR="004578EE">
        <w:rPr>
          <w:rFonts w:ascii="Times New Roman" w:hAnsi="Times New Roman"/>
          <w:sz w:val="24"/>
          <w:szCs w:val="24"/>
        </w:rPr>
        <w:t xml:space="preserve">ю родственникам и знакомым, — 98%. </w:t>
      </w:r>
      <w:r w:rsidRPr="001A0EAA">
        <w:rPr>
          <w:rFonts w:ascii="Times New Roman" w:hAnsi="Times New Roman"/>
          <w:sz w:val="24"/>
          <w:szCs w:val="24"/>
        </w:rPr>
        <w:t>Вносятся изменения, дополнения в нормативно</w:t>
      </w:r>
      <w:r w:rsidR="00E37B31">
        <w:rPr>
          <w:rFonts w:ascii="Times New Roman" w:hAnsi="Times New Roman"/>
          <w:sz w:val="24"/>
          <w:szCs w:val="24"/>
        </w:rPr>
        <w:t>-</w:t>
      </w:r>
      <w:r w:rsidRPr="001A0EAA">
        <w:rPr>
          <w:rFonts w:ascii="Times New Roman" w:hAnsi="Times New Roman"/>
          <w:sz w:val="24"/>
          <w:szCs w:val="24"/>
        </w:rPr>
        <w:t>правовую документацию учреждения, разрабатывается система управлен</w:t>
      </w:r>
      <w:r w:rsidR="004578EE">
        <w:rPr>
          <w:rFonts w:ascii="Times New Roman" w:hAnsi="Times New Roman"/>
          <w:sz w:val="24"/>
          <w:szCs w:val="24"/>
        </w:rPr>
        <w:t>ия организационным развитием, реализуются</w:t>
      </w:r>
      <w:r w:rsidR="00E37B31">
        <w:rPr>
          <w:rFonts w:ascii="Times New Roman" w:hAnsi="Times New Roman"/>
          <w:sz w:val="24"/>
          <w:szCs w:val="24"/>
        </w:rPr>
        <w:t xml:space="preserve"> </w:t>
      </w:r>
      <w:r w:rsidR="004578EE">
        <w:rPr>
          <w:rFonts w:ascii="Times New Roman" w:hAnsi="Times New Roman"/>
          <w:sz w:val="24"/>
          <w:szCs w:val="24"/>
        </w:rPr>
        <w:t xml:space="preserve">современные </w:t>
      </w:r>
      <w:r w:rsidRPr="001A0EAA">
        <w:rPr>
          <w:rFonts w:ascii="Times New Roman" w:hAnsi="Times New Roman"/>
          <w:sz w:val="24"/>
          <w:szCs w:val="24"/>
        </w:rPr>
        <w:t xml:space="preserve">формы планирования ключевых процессов образовательной деятельности с участием </w:t>
      </w:r>
      <w:proofErr w:type="gramStart"/>
      <w:r w:rsidRPr="001A0EAA">
        <w:rPr>
          <w:rFonts w:ascii="Times New Roman" w:hAnsi="Times New Roman"/>
          <w:sz w:val="24"/>
          <w:szCs w:val="24"/>
        </w:rPr>
        <w:t>воспитанников  и</w:t>
      </w:r>
      <w:proofErr w:type="gramEnd"/>
      <w:r w:rsidRPr="001A0EAA">
        <w:rPr>
          <w:rFonts w:ascii="Times New Roman" w:hAnsi="Times New Roman"/>
          <w:sz w:val="24"/>
          <w:szCs w:val="24"/>
        </w:rPr>
        <w:t xml:space="preserve"> </w:t>
      </w:r>
      <w:r w:rsidR="004578EE">
        <w:rPr>
          <w:rFonts w:ascii="Times New Roman" w:hAnsi="Times New Roman"/>
          <w:sz w:val="24"/>
          <w:szCs w:val="24"/>
        </w:rPr>
        <w:t xml:space="preserve">их </w:t>
      </w:r>
      <w:r w:rsidRPr="001A0EAA">
        <w:rPr>
          <w:rFonts w:ascii="Times New Roman" w:hAnsi="Times New Roman"/>
          <w:sz w:val="24"/>
          <w:szCs w:val="24"/>
        </w:rPr>
        <w:t>родителей</w:t>
      </w:r>
      <w:r w:rsidR="004578EE">
        <w:rPr>
          <w:rFonts w:ascii="Times New Roman" w:hAnsi="Times New Roman"/>
          <w:sz w:val="24"/>
          <w:szCs w:val="24"/>
        </w:rPr>
        <w:t xml:space="preserve"> (законных представителей). </w:t>
      </w:r>
      <w:r w:rsidR="00E74719" w:rsidRPr="0087252C">
        <w:rPr>
          <w:rFonts w:ascii="Liberation Serif" w:hAnsi="Liberation Serif" w:cs="Liberation Serif"/>
          <w:sz w:val="24"/>
          <w:szCs w:val="24"/>
        </w:rPr>
        <w:t>Одной</w:t>
      </w:r>
      <w:r w:rsidR="00D33CF5">
        <w:rPr>
          <w:rFonts w:ascii="Liberation Serif" w:hAnsi="Liberation Serif" w:cs="Liberation Serif"/>
          <w:sz w:val="24"/>
          <w:szCs w:val="24"/>
        </w:rPr>
        <w:t xml:space="preserve"> </w:t>
      </w:r>
      <w:r w:rsidR="00E74719" w:rsidRPr="0087252C">
        <w:rPr>
          <w:rFonts w:ascii="Liberation Serif" w:hAnsi="Liberation Serif" w:cs="Liberation Serif"/>
          <w:sz w:val="24"/>
          <w:szCs w:val="24"/>
        </w:rPr>
        <w:t>из</w:t>
      </w:r>
      <w:r w:rsidR="00D33CF5">
        <w:rPr>
          <w:rFonts w:ascii="Liberation Serif" w:hAnsi="Liberation Serif" w:cs="Liberation Serif"/>
          <w:sz w:val="24"/>
          <w:szCs w:val="24"/>
        </w:rPr>
        <w:t xml:space="preserve"> </w:t>
      </w:r>
      <w:r w:rsidR="00E74719" w:rsidRPr="0087252C">
        <w:rPr>
          <w:rFonts w:ascii="Liberation Serif" w:hAnsi="Liberation Serif" w:cs="Liberation Serif"/>
          <w:sz w:val="24"/>
          <w:szCs w:val="24"/>
        </w:rPr>
        <w:t>главных</w:t>
      </w:r>
      <w:r w:rsidR="00D33CF5">
        <w:rPr>
          <w:rFonts w:ascii="Liberation Serif" w:hAnsi="Liberation Serif" w:cs="Liberation Serif"/>
          <w:sz w:val="24"/>
          <w:szCs w:val="24"/>
        </w:rPr>
        <w:t xml:space="preserve"> </w:t>
      </w:r>
      <w:r w:rsidR="00E74719" w:rsidRPr="0087252C">
        <w:rPr>
          <w:rFonts w:ascii="Liberation Serif" w:hAnsi="Liberation Serif" w:cs="Liberation Serif"/>
          <w:sz w:val="24"/>
          <w:szCs w:val="24"/>
        </w:rPr>
        <w:t>задач</w:t>
      </w:r>
      <w:r w:rsidR="00D33CF5">
        <w:rPr>
          <w:rFonts w:ascii="Liberation Serif" w:hAnsi="Liberation Serif" w:cs="Liberation Serif"/>
          <w:sz w:val="24"/>
          <w:szCs w:val="24"/>
        </w:rPr>
        <w:t xml:space="preserve"> ОУ </w:t>
      </w:r>
      <w:r w:rsidR="00E74719" w:rsidRPr="0087252C">
        <w:rPr>
          <w:rFonts w:ascii="Liberation Serif" w:hAnsi="Liberation Serif" w:cs="Liberation Serif"/>
          <w:sz w:val="24"/>
          <w:szCs w:val="24"/>
        </w:rPr>
        <w:t>является</w:t>
      </w:r>
      <w:r w:rsidR="00D33CF5">
        <w:rPr>
          <w:rFonts w:ascii="Liberation Serif" w:hAnsi="Liberation Serif" w:cs="Liberation Serif"/>
          <w:sz w:val="24"/>
          <w:szCs w:val="24"/>
        </w:rPr>
        <w:t xml:space="preserve"> </w:t>
      </w:r>
      <w:r w:rsidR="00E74719" w:rsidRPr="00E228C8">
        <w:rPr>
          <w:rFonts w:ascii="Liberation Serif" w:hAnsi="Liberation Serif" w:cs="Liberation Serif"/>
          <w:sz w:val="24"/>
          <w:szCs w:val="24"/>
        </w:rPr>
        <w:t>сохранение</w:t>
      </w:r>
      <w:r w:rsidR="00D33CF5">
        <w:rPr>
          <w:rFonts w:ascii="Liberation Serif" w:hAnsi="Liberation Serif" w:cs="Liberation Serif"/>
          <w:sz w:val="24"/>
          <w:szCs w:val="24"/>
        </w:rPr>
        <w:t xml:space="preserve"> </w:t>
      </w:r>
      <w:r w:rsidR="00E74719" w:rsidRPr="00E228C8">
        <w:rPr>
          <w:rFonts w:ascii="Liberation Serif" w:hAnsi="Liberation Serif" w:cs="Liberation Serif"/>
          <w:sz w:val="24"/>
          <w:szCs w:val="24"/>
        </w:rPr>
        <w:t>и</w:t>
      </w:r>
      <w:r w:rsidR="00D33CF5">
        <w:rPr>
          <w:rFonts w:ascii="Liberation Serif" w:hAnsi="Liberation Serif" w:cs="Liberation Serif"/>
          <w:sz w:val="24"/>
          <w:szCs w:val="24"/>
        </w:rPr>
        <w:t xml:space="preserve"> </w:t>
      </w:r>
      <w:r w:rsidR="00E74719" w:rsidRPr="00E228C8">
        <w:rPr>
          <w:rFonts w:ascii="Liberation Serif" w:hAnsi="Liberation Serif" w:cs="Liberation Serif"/>
          <w:sz w:val="24"/>
          <w:szCs w:val="24"/>
        </w:rPr>
        <w:t>укрепление</w:t>
      </w:r>
      <w:r w:rsidR="00D33CF5">
        <w:rPr>
          <w:rFonts w:ascii="Liberation Serif" w:hAnsi="Liberation Serif" w:cs="Liberation Serif"/>
          <w:sz w:val="24"/>
          <w:szCs w:val="24"/>
        </w:rPr>
        <w:t xml:space="preserve"> </w:t>
      </w:r>
      <w:r w:rsidR="00E74719" w:rsidRPr="00E228C8">
        <w:rPr>
          <w:rFonts w:ascii="Liberation Serif" w:hAnsi="Liberation Serif" w:cs="Liberation Serif"/>
          <w:sz w:val="24"/>
          <w:szCs w:val="24"/>
        </w:rPr>
        <w:t>здоровья</w:t>
      </w:r>
      <w:r w:rsidR="00D33CF5">
        <w:rPr>
          <w:rFonts w:ascii="Liberation Serif" w:hAnsi="Liberation Serif" w:cs="Liberation Serif"/>
          <w:sz w:val="24"/>
          <w:szCs w:val="24"/>
        </w:rPr>
        <w:t xml:space="preserve"> </w:t>
      </w:r>
      <w:r w:rsidR="00D33CF5">
        <w:rPr>
          <w:rFonts w:ascii="Liberation Serif" w:hAnsi="Liberation Serif" w:cs="Liberation Serif"/>
          <w:spacing w:val="-1"/>
          <w:sz w:val="24"/>
          <w:szCs w:val="24"/>
        </w:rPr>
        <w:t>обучающихся</w:t>
      </w:r>
      <w:r w:rsidR="00474D24" w:rsidRPr="00E228C8">
        <w:rPr>
          <w:rFonts w:ascii="Liberation Serif" w:hAnsi="Liberation Serif" w:cs="Liberation Serif"/>
          <w:spacing w:val="-1"/>
          <w:sz w:val="24"/>
          <w:szCs w:val="24"/>
        </w:rPr>
        <w:t xml:space="preserve">, формирование культуры здорового образа жизни. </w:t>
      </w:r>
      <w:r w:rsidR="00474D24" w:rsidRPr="00D33CF5">
        <w:rPr>
          <w:rFonts w:ascii="Liberation Serif" w:hAnsi="Liberation Serif" w:cs="Liberation Serif"/>
          <w:spacing w:val="-1"/>
          <w:sz w:val="24"/>
          <w:szCs w:val="24"/>
        </w:rPr>
        <w:t xml:space="preserve">Педагогами проводятся </w:t>
      </w:r>
      <w:r w:rsidR="00474D24" w:rsidRPr="00D33CF5">
        <w:rPr>
          <w:rFonts w:ascii="Liberation Serif" w:hAnsi="Liberation Serif" w:cs="Liberation Serif"/>
          <w:sz w:val="24"/>
          <w:szCs w:val="24"/>
        </w:rPr>
        <w:t>беседы при формировании культурно-гигиенических навыков и самообслуживания, бе</w:t>
      </w:r>
      <w:r w:rsidR="00DA16ED" w:rsidRPr="00D33CF5">
        <w:rPr>
          <w:rFonts w:ascii="Liberation Serif" w:hAnsi="Liberation Serif" w:cs="Liberation Serif"/>
          <w:sz w:val="24"/>
          <w:szCs w:val="24"/>
        </w:rPr>
        <w:t xml:space="preserve">седы о профилактике </w:t>
      </w:r>
      <w:r w:rsidR="00474D24" w:rsidRPr="00D33CF5">
        <w:rPr>
          <w:rFonts w:ascii="Liberation Serif" w:hAnsi="Liberation Serif" w:cs="Liberation Serif"/>
          <w:sz w:val="24"/>
          <w:szCs w:val="24"/>
        </w:rPr>
        <w:t xml:space="preserve">простудных, </w:t>
      </w:r>
      <w:r w:rsidR="00D83248" w:rsidRPr="00D33CF5">
        <w:rPr>
          <w:rFonts w:ascii="Liberation Serif" w:hAnsi="Liberation Serif" w:cs="Liberation Serif"/>
          <w:sz w:val="24"/>
          <w:szCs w:val="24"/>
        </w:rPr>
        <w:t xml:space="preserve">инфекционных, </w:t>
      </w:r>
      <w:r w:rsidR="00474D24" w:rsidRPr="00D33CF5">
        <w:rPr>
          <w:rFonts w:ascii="Liberation Serif" w:hAnsi="Liberation Serif" w:cs="Liberation Serif"/>
          <w:sz w:val="24"/>
          <w:szCs w:val="24"/>
        </w:rPr>
        <w:t>кишечных заболеваний</w:t>
      </w:r>
      <w:r w:rsidR="00D83248" w:rsidRPr="00D33CF5">
        <w:rPr>
          <w:rFonts w:ascii="Liberation Serif" w:hAnsi="Liberation Serif" w:cs="Liberation Serif"/>
          <w:sz w:val="24"/>
          <w:szCs w:val="24"/>
        </w:rPr>
        <w:t>;</w:t>
      </w:r>
      <w:r w:rsidR="00474D24" w:rsidRPr="00D33CF5">
        <w:rPr>
          <w:rFonts w:ascii="Liberation Serif" w:hAnsi="Liberation Serif" w:cs="Liberation Serif"/>
          <w:sz w:val="24"/>
          <w:szCs w:val="24"/>
        </w:rPr>
        <w:t xml:space="preserve"> НОД, развлечений (</w:t>
      </w:r>
      <w:r w:rsidR="004578EE" w:rsidRPr="00D33CF5">
        <w:rPr>
          <w:rFonts w:ascii="Liberation Serif" w:hAnsi="Liberation Serif" w:cs="Liberation Serif"/>
          <w:sz w:val="24"/>
          <w:szCs w:val="24"/>
        </w:rPr>
        <w:t>«Ловкий, сильный, смелый</w:t>
      </w:r>
      <w:r w:rsidR="008B34C5" w:rsidRPr="00D33CF5">
        <w:rPr>
          <w:rFonts w:ascii="Liberation Serif" w:hAnsi="Liberation Serif" w:cs="Liberation Serif"/>
          <w:sz w:val="24"/>
          <w:szCs w:val="24"/>
        </w:rPr>
        <w:t>»</w:t>
      </w:r>
      <w:r w:rsidR="00474D24" w:rsidRPr="00D33CF5">
        <w:rPr>
          <w:rFonts w:ascii="Liberation Serif" w:hAnsi="Liberation Serif" w:cs="Liberation Serif"/>
          <w:sz w:val="24"/>
          <w:szCs w:val="24"/>
        </w:rPr>
        <w:t xml:space="preserve">, </w:t>
      </w:r>
      <w:r w:rsidR="00393D39" w:rsidRPr="00D33CF5">
        <w:rPr>
          <w:rFonts w:ascii="Liberation Serif" w:hAnsi="Liberation Serif" w:cs="Liberation Serif"/>
          <w:sz w:val="24"/>
          <w:szCs w:val="24"/>
        </w:rPr>
        <w:t>«Спортивный марафон»</w:t>
      </w:r>
      <w:r w:rsidR="00F5318F" w:rsidRPr="00D33CF5">
        <w:rPr>
          <w:rFonts w:ascii="Liberation Serif" w:hAnsi="Liberation Serif" w:cs="Liberation Serif"/>
          <w:sz w:val="24"/>
          <w:szCs w:val="24"/>
        </w:rPr>
        <w:t>,</w:t>
      </w:r>
      <w:r w:rsidR="00393D39" w:rsidRPr="00D33CF5">
        <w:rPr>
          <w:rFonts w:ascii="Liberation Serif" w:hAnsi="Liberation Serif" w:cs="Liberation Serif"/>
          <w:sz w:val="24"/>
          <w:szCs w:val="24"/>
        </w:rPr>
        <w:t xml:space="preserve"> «</w:t>
      </w:r>
      <w:r w:rsidR="00F25FD7" w:rsidRPr="00D33CF5">
        <w:rPr>
          <w:rFonts w:ascii="Liberation Serif" w:hAnsi="Liberation Serif" w:cs="Liberation Serif"/>
          <w:sz w:val="24"/>
          <w:szCs w:val="24"/>
        </w:rPr>
        <w:t>В здоровом теле – здоровый дух</w:t>
      </w:r>
      <w:r w:rsidR="00393D39" w:rsidRPr="00D33CF5">
        <w:rPr>
          <w:rFonts w:ascii="Liberation Serif" w:hAnsi="Liberation Serif" w:cs="Liberation Serif"/>
          <w:sz w:val="24"/>
          <w:szCs w:val="24"/>
        </w:rPr>
        <w:t>»</w:t>
      </w:r>
      <w:r w:rsidR="00DA16ED" w:rsidRPr="00D33CF5">
        <w:rPr>
          <w:rFonts w:ascii="Liberation Serif" w:hAnsi="Liberation Serif" w:cs="Liberation Serif"/>
          <w:sz w:val="24"/>
          <w:szCs w:val="24"/>
        </w:rPr>
        <w:t xml:space="preserve"> и др.), </w:t>
      </w:r>
      <w:r w:rsidR="00474D24" w:rsidRPr="00D33CF5">
        <w:rPr>
          <w:rFonts w:ascii="Liberation Serif" w:hAnsi="Liberation Serif" w:cs="Liberation Serif"/>
          <w:sz w:val="24"/>
          <w:szCs w:val="24"/>
        </w:rPr>
        <w:t xml:space="preserve">выставка рисунков «Безопасность </w:t>
      </w:r>
      <w:r w:rsidR="00F25FD7" w:rsidRPr="00D33CF5">
        <w:rPr>
          <w:rFonts w:ascii="Liberation Serif" w:hAnsi="Liberation Serif" w:cs="Liberation Serif"/>
          <w:sz w:val="24"/>
          <w:szCs w:val="24"/>
        </w:rPr>
        <w:t>прежде всего</w:t>
      </w:r>
      <w:r w:rsidR="00474D24" w:rsidRPr="00D33CF5">
        <w:rPr>
          <w:rFonts w:ascii="Liberation Serif" w:hAnsi="Liberation Serif" w:cs="Liberation Serif"/>
          <w:sz w:val="24"/>
          <w:szCs w:val="24"/>
        </w:rPr>
        <w:t>», «Здорово</w:t>
      </w:r>
      <w:r w:rsidR="003C0514" w:rsidRPr="00D33CF5">
        <w:rPr>
          <w:rFonts w:ascii="Liberation Serif" w:hAnsi="Liberation Serif" w:cs="Liberation Serif"/>
          <w:sz w:val="24"/>
          <w:szCs w:val="24"/>
        </w:rPr>
        <w:t xml:space="preserve">е поколение – здоровая нация!» </w:t>
      </w:r>
      <w:r w:rsidR="00E74719" w:rsidRPr="00D33CF5">
        <w:rPr>
          <w:rFonts w:ascii="Liberation Serif" w:hAnsi="Liberation Serif" w:cs="Liberation Serif"/>
          <w:sz w:val="24"/>
          <w:szCs w:val="24"/>
        </w:rPr>
        <w:t>В образовательном учреждении преобладают дети со II группой</w:t>
      </w:r>
      <w:r w:rsidR="00D33CF5">
        <w:rPr>
          <w:rFonts w:ascii="Liberation Serif" w:hAnsi="Liberation Serif" w:cs="Liberation Serif"/>
          <w:sz w:val="24"/>
          <w:szCs w:val="24"/>
        </w:rPr>
        <w:t xml:space="preserve"> </w:t>
      </w:r>
      <w:r w:rsidR="00E74719" w:rsidRPr="00D33CF5">
        <w:rPr>
          <w:rFonts w:ascii="Liberation Serif" w:hAnsi="Liberation Serif" w:cs="Liberation Serif"/>
          <w:sz w:val="24"/>
          <w:szCs w:val="24"/>
        </w:rPr>
        <w:t>здоровья</w:t>
      </w:r>
      <w:r w:rsidR="00D33CF5">
        <w:rPr>
          <w:rFonts w:ascii="Liberation Serif" w:hAnsi="Liberation Serif" w:cs="Liberation Serif"/>
          <w:sz w:val="24"/>
          <w:szCs w:val="24"/>
        </w:rPr>
        <w:t xml:space="preserve"> </w:t>
      </w:r>
      <w:r w:rsidR="00E74719" w:rsidRPr="00D33CF5">
        <w:rPr>
          <w:rFonts w:ascii="Liberation Serif" w:hAnsi="Liberation Serif" w:cs="Liberation Serif"/>
          <w:sz w:val="24"/>
          <w:szCs w:val="24"/>
        </w:rPr>
        <w:t>–</w:t>
      </w:r>
      <w:r w:rsidR="00D33CF5">
        <w:rPr>
          <w:rFonts w:ascii="Liberation Serif" w:hAnsi="Liberation Serif" w:cs="Liberation Serif"/>
          <w:sz w:val="24"/>
          <w:szCs w:val="24"/>
        </w:rPr>
        <w:t xml:space="preserve"> 90.4%</w:t>
      </w:r>
      <w:r w:rsidR="00E74719" w:rsidRPr="00D33CF5">
        <w:rPr>
          <w:rFonts w:ascii="Liberation Serif" w:hAnsi="Liberation Serif" w:cs="Liberation Serif"/>
          <w:spacing w:val="-2"/>
          <w:sz w:val="24"/>
          <w:szCs w:val="24"/>
        </w:rPr>
        <w:t xml:space="preserve">, </w:t>
      </w:r>
      <w:r w:rsidR="00E74719" w:rsidRPr="00D33CF5">
        <w:rPr>
          <w:rFonts w:ascii="Liberation Serif" w:hAnsi="Liberation Serif" w:cs="Liberation Serif"/>
          <w:sz w:val="24"/>
          <w:szCs w:val="24"/>
        </w:rPr>
        <w:t>I</w:t>
      </w:r>
      <w:r w:rsidR="00D33CF5">
        <w:rPr>
          <w:rFonts w:ascii="Liberation Serif" w:hAnsi="Liberation Serif" w:cs="Liberation Serif"/>
          <w:sz w:val="24"/>
          <w:szCs w:val="24"/>
        </w:rPr>
        <w:t xml:space="preserve"> – 7.6</w:t>
      </w:r>
      <w:r w:rsidR="00E74719" w:rsidRPr="00D33CF5">
        <w:rPr>
          <w:rFonts w:ascii="Liberation Serif" w:hAnsi="Liberation Serif" w:cs="Liberation Serif"/>
          <w:sz w:val="24"/>
          <w:szCs w:val="24"/>
        </w:rPr>
        <w:t>%,</w:t>
      </w:r>
      <w:r w:rsidR="00D33CF5">
        <w:rPr>
          <w:rFonts w:ascii="Liberation Serif" w:hAnsi="Liberation Serif" w:cs="Liberation Serif"/>
          <w:sz w:val="24"/>
          <w:szCs w:val="24"/>
        </w:rPr>
        <w:t xml:space="preserve"> </w:t>
      </w:r>
      <w:r w:rsidR="00E74719" w:rsidRPr="00D33CF5">
        <w:rPr>
          <w:rFonts w:ascii="Liberation Serif" w:hAnsi="Liberation Serif" w:cs="Liberation Serif"/>
          <w:sz w:val="24"/>
          <w:szCs w:val="24"/>
        </w:rPr>
        <w:t>III</w:t>
      </w:r>
      <w:r w:rsidR="00D33CF5">
        <w:rPr>
          <w:rFonts w:ascii="Liberation Serif" w:hAnsi="Liberation Serif" w:cs="Liberation Serif"/>
          <w:sz w:val="24"/>
          <w:szCs w:val="24"/>
        </w:rPr>
        <w:t xml:space="preserve"> </w:t>
      </w:r>
      <w:r w:rsidR="00E60719" w:rsidRPr="00D33CF5">
        <w:rPr>
          <w:rFonts w:ascii="Liberation Serif" w:hAnsi="Liberation Serif" w:cs="Liberation Serif"/>
          <w:sz w:val="24"/>
          <w:szCs w:val="24"/>
        </w:rPr>
        <w:t xml:space="preserve">– </w:t>
      </w:r>
      <w:r w:rsidR="00DB6F47" w:rsidRPr="00D33CF5">
        <w:rPr>
          <w:rFonts w:ascii="Liberation Serif" w:hAnsi="Liberation Serif" w:cs="Liberation Serif"/>
          <w:sz w:val="24"/>
          <w:szCs w:val="24"/>
        </w:rPr>
        <w:t>9,6</w:t>
      </w:r>
      <w:r w:rsidR="00D33CF5">
        <w:rPr>
          <w:rFonts w:ascii="Liberation Serif" w:hAnsi="Liberation Serif" w:cs="Liberation Serif"/>
          <w:sz w:val="24"/>
          <w:szCs w:val="24"/>
        </w:rPr>
        <w:t>%,V–1,9</w:t>
      </w:r>
      <w:r w:rsidR="00E74719" w:rsidRPr="00D33CF5">
        <w:rPr>
          <w:rFonts w:ascii="Liberation Serif" w:hAnsi="Liberation Serif" w:cs="Liberation Serif"/>
          <w:sz w:val="24"/>
          <w:szCs w:val="24"/>
        </w:rPr>
        <w:t xml:space="preserve">%. </w:t>
      </w:r>
      <w:r w:rsidR="00E74719" w:rsidRPr="00D33CF5">
        <w:rPr>
          <w:rFonts w:ascii="Liberation Serif" w:hAnsi="Liberation Serif" w:cs="Liberation Serif"/>
          <w:spacing w:val="-1"/>
          <w:sz w:val="24"/>
          <w:szCs w:val="24"/>
        </w:rPr>
        <w:t>Ежегодный</w:t>
      </w:r>
      <w:r w:rsidR="00D33CF5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E74719" w:rsidRPr="00D33CF5">
        <w:rPr>
          <w:rFonts w:ascii="Liberation Serif" w:hAnsi="Liberation Serif" w:cs="Liberation Serif"/>
          <w:spacing w:val="-1"/>
          <w:sz w:val="24"/>
          <w:szCs w:val="24"/>
        </w:rPr>
        <w:t>мониторинг</w:t>
      </w:r>
      <w:r w:rsidR="00D33CF5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E74719" w:rsidRPr="00D33CF5">
        <w:rPr>
          <w:rFonts w:ascii="Liberation Serif" w:hAnsi="Liberation Serif" w:cs="Liberation Serif"/>
          <w:sz w:val="24"/>
          <w:szCs w:val="24"/>
        </w:rPr>
        <w:t>показывает,</w:t>
      </w:r>
      <w:r w:rsidR="00D33CF5">
        <w:rPr>
          <w:rFonts w:ascii="Liberation Serif" w:hAnsi="Liberation Serif" w:cs="Liberation Serif"/>
          <w:sz w:val="24"/>
          <w:szCs w:val="24"/>
        </w:rPr>
        <w:t xml:space="preserve"> </w:t>
      </w:r>
      <w:r w:rsidR="00E74719" w:rsidRPr="00D33CF5">
        <w:rPr>
          <w:rFonts w:ascii="Liberation Serif" w:hAnsi="Liberation Serif" w:cs="Liberation Serif"/>
          <w:sz w:val="24"/>
          <w:szCs w:val="24"/>
        </w:rPr>
        <w:t>что</w:t>
      </w:r>
      <w:r w:rsidR="00D33CF5">
        <w:rPr>
          <w:rFonts w:ascii="Liberation Serif" w:hAnsi="Liberation Serif" w:cs="Liberation Serif"/>
          <w:sz w:val="24"/>
          <w:szCs w:val="24"/>
        </w:rPr>
        <w:t xml:space="preserve"> </w:t>
      </w:r>
      <w:r w:rsidR="00E74719" w:rsidRPr="00D33CF5">
        <w:rPr>
          <w:rFonts w:ascii="Liberation Serif" w:hAnsi="Liberation Serif" w:cs="Liberation Serif"/>
          <w:sz w:val="24"/>
          <w:szCs w:val="24"/>
        </w:rPr>
        <w:t>заболевания</w:t>
      </w:r>
      <w:r w:rsidR="00D33CF5">
        <w:rPr>
          <w:rFonts w:ascii="Liberation Serif" w:hAnsi="Liberation Serif" w:cs="Liberation Serif"/>
          <w:sz w:val="24"/>
          <w:szCs w:val="24"/>
        </w:rPr>
        <w:t xml:space="preserve"> </w:t>
      </w:r>
      <w:r w:rsidR="00E74719" w:rsidRPr="00D33CF5">
        <w:rPr>
          <w:rFonts w:ascii="Liberation Serif" w:hAnsi="Liberation Serif" w:cs="Liberation Serif"/>
          <w:sz w:val="24"/>
          <w:szCs w:val="24"/>
        </w:rPr>
        <w:t xml:space="preserve">органов дыхания составляют – </w:t>
      </w:r>
      <w:r w:rsidR="00757F5F" w:rsidRPr="00D33CF5">
        <w:rPr>
          <w:rFonts w:ascii="Liberation Serif" w:hAnsi="Liberation Serif" w:cs="Liberation Serif"/>
          <w:sz w:val="24"/>
          <w:szCs w:val="24"/>
        </w:rPr>
        <w:t>8</w:t>
      </w:r>
      <w:r w:rsidR="00DB6F47" w:rsidRPr="00D33CF5">
        <w:rPr>
          <w:rFonts w:ascii="Liberation Serif" w:hAnsi="Liberation Serif" w:cs="Liberation Serif"/>
          <w:sz w:val="24"/>
          <w:szCs w:val="24"/>
        </w:rPr>
        <w:t>3</w:t>
      </w:r>
      <w:r w:rsidR="00E74719" w:rsidRPr="00D33CF5">
        <w:rPr>
          <w:rFonts w:ascii="Liberation Serif" w:hAnsi="Liberation Serif" w:cs="Liberation Serif"/>
          <w:sz w:val="24"/>
          <w:szCs w:val="24"/>
        </w:rPr>
        <w:t xml:space="preserve">%, </w:t>
      </w:r>
      <w:r w:rsidR="00DB6F47" w:rsidRPr="00D33CF5">
        <w:rPr>
          <w:rFonts w:ascii="Liberation Serif" w:hAnsi="Liberation Serif" w:cs="Liberation Serif"/>
          <w:sz w:val="24"/>
          <w:szCs w:val="24"/>
        </w:rPr>
        <w:t>15</w:t>
      </w:r>
      <w:r w:rsidR="00E74719" w:rsidRPr="00D33CF5">
        <w:rPr>
          <w:rFonts w:ascii="Liberation Serif" w:hAnsi="Liberation Serif" w:cs="Liberation Serif"/>
          <w:sz w:val="24"/>
          <w:szCs w:val="24"/>
        </w:rPr>
        <w:t>% детей имеют патологии,</w:t>
      </w:r>
      <w:r w:rsidR="00E37B31">
        <w:rPr>
          <w:rFonts w:ascii="Liberation Serif" w:hAnsi="Liberation Serif" w:cs="Liberation Serif"/>
          <w:sz w:val="24"/>
          <w:szCs w:val="24"/>
        </w:rPr>
        <w:t xml:space="preserve"> </w:t>
      </w:r>
      <w:r w:rsidR="00E74719" w:rsidRPr="00D33CF5">
        <w:rPr>
          <w:rFonts w:ascii="Liberation Serif" w:hAnsi="Liberation Serif" w:cs="Liberation Serif"/>
          <w:sz w:val="24"/>
          <w:szCs w:val="24"/>
        </w:rPr>
        <w:t xml:space="preserve">подтвержденные медицинским заключением, часто болеющих </w:t>
      </w:r>
      <w:r w:rsidR="00DB6F47" w:rsidRPr="00D33CF5">
        <w:rPr>
          <w:rFonts w:ascii="Liberation Serif" w:hAnsi="Liberation Serif" w:cs="Liberation Serif"/>
          <w:sz w:val="24"/>
          <w:szCs w:val="24"/>
        </w:rPr>
        <w:t>5</w:t>
      </w:r>
      <w:r w:rsidR="00D33CF5">
        <w:rPr>
          <w:rFonts w:ascii="Liberation Serif" w:hAnsi="Liberation Serif" w:cs="Liberation Serif"/>
          <w:sz w:val="24"/>
          <w:szCs w:val="24"/>
        </w:rPr>
        <w:t xml:space="preserve">%. </w:t>
      </w:r>
      <w:r w:rsidR="00E74719" w:rsidRPr="00D33CF5">
        <w:rPr>
          <w:rFonts w:ascii="Liberation Serif" w:hAnsi="Liberation Serif" w:cs="Liberation Serif"/>
          <w:sz w:val="24"/>
          <w:szCs w:val="24"/>
        </w:rPr>
        <w:t>Медицинское</w:t>
      </w:r>
      <w:r w:rsidR="00D33CF5">
        <w:rPr>
          <w:rFonts w:ascii="Liberation Serif" w:hAnsi="Liberation Serif" w:cs="Liberation Serif"/>
          <w:sz w:val="24"/>
          <w:szCs w:val="24"/>
        </w:rPr>
        <w:t xml:space="preserve"> </w:t>
      </w:r>
      <w:r w:rsidR="00E74719" w:rsidRPr="00D33CF5">
        <w:rPr>
          <w:rFonts w:ascii="Liberation Serif" w:hAnsi="Liberation Serif" w:cs="Liberation Serif"/>
          <w:sz w:val="24"/>
          <w:szCs w:val="24"/>
        </w:rPr>
        <w:t>обслуживание</w:t>
      </w:r>
      <w:r w:rsidR="00D33CF5">
        <w:rPr>
          <w:rFonts w:ascii="Liberation Serif" w:hAnsi="Liberation Serif" w:cs="Liberation Serif"/>
          <w:sz w:val="24"/>
          <w:szCs w:val="24"/>
        </w:rPr>
        <w:t xml:space="preserve"> </w:t>
      </w:r>
      <w:r w:rsidR="00E74719" w:rsidRPr="00D33CF5">
        <w:rPr>
          <w:rFonts w:ascii="Liberation Serif" w:hAnsi="Liberation Serif" w:cs="Liberation Serif"/>
          <w:sz w:val="24"/>
          <w:szCs w:val="24"/>
        </w:rPr>
        <w:t>осуществляется</w:t>
      </w:r>
      <w:r w:rsidR="00D33CF5">
        <w:rPr>
          <w:rFonts w:ascii="Liberation Serif" w:hAnsi="Liberation Serif" w:cs="Liberation Serif"/>
          <w:sz w:val="24"/>
          <w:szCs w:val="24"/>
        </w:rPr>
        <w:t xml:space="preserve"> </w:t>
      </w:r>
      <w:r w:rsidR="00E74719" w:rsidRPr="00D33CF5">
        <w:rPr>
          <w:rFonts w:ascii="Liberation Serif" w:hAnsi="Liberation Serif" w:cs="Liberation Serif"/>
          <w:sz w:val="24"/>
          <w:szCs w:val="24"/>
        </w:rPr>
        <w:t>ГАУЗСО</w:t>
      </w:r>
      <w:r w:rsidR="00D33CF5">
        <w:rPr>
          <w:rFonts w:ascii="Liberation Serif" w:hAnsi="Liberation Serif" w:cs="Liberation Serif"/>
          <w:sz w:val="24"/>
          <w:szCs w:val="24"/>
        </w:rPr>
        <w:t xml:space="preserve"> </w:t>
      </w:r>
      <w:r w:rsidR="00E74719" w:rsidRPr="00D33CF5">
        <w:rPr>
          <w:rFonts w:ascii="Liberation Serif" w:hAnsi="Liberation Serif" w:cs="Liberation Serif"/>
          <w:sz w:val="24"/>
          <w:szCs w:val="24"/>
        </w:rPr>
        <w:t>«Туринская</w:t>
      </w:r>
      <w:r w:rsidR="00D33CF5">
        <w:rPr>
          <w:rFonts w:ascii="Liberation Serif" w:hAnsi="Liberation Serif" w:cs="Liberation Serif"/>
          <w:sz w:val="24"/>
          <w:szCs w:val="24"/>
        </w:rPr>
        <w:t xml:space="preserve"> </w:t>
      </w:r>
      <w:r w:rsidR="00E74719" w:rsidRPr="00D33CF5">
        <w:rPr>
          <w:rFonts w:ascii="Liberation Serif" w:hAnsi="Liberation Serif" w:cs="Liberation Serif"/>
          <w:sz w:val="24"/>
          <w:szCs w:val="24"/>
        </w:rPr>
        <w:t>ЦРБ</w:t>
      </w:r>
      <w:r w:rsidR="00D33CF5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E74719" w:rsidRPr="00D33CF5">
        <w:rPr>
          <w:rFonts w:ascii="Liberation Serif" w:hAnsi="Liberation Serif" w:cs="Liberation Serif"/>
          <w:sz w:val="24"/>
          <w:szCs w:val="24"/>
        </w:rPr>
        <w:t>им.О.Д</w:t>
      </w:r>
      <w:proofErr w:type="spellEnd"/>
      <w:r w:rsidR="00E74719" w:rsidRPr="00D33CF5">
        <w:rPr>
          <w:rFonts w:ascii="Liberation Serif" w:hAnsi="Liberation Serif" w:cs="Liberation Serif"/>
          <w:sz w:val="24"/>
          <w:szCs w:val="24"/>
        </w:rPr>
        <w:t>.</w:t>
      </w:r>
      <w:r w:rsidR="00E74719" w:rsidRPr="00E228C8">
        <w:rPr>
          <w:rFonts w:ascii="Liberation Serif" w:hAnsi="Liberation Serif" w:cs="Liberation Serif"/>
          <w:sz w:val="24"/>
          <w:szCs w:val="24"/>
        </w:rPr>
        <w:t xml:space="preserve"> Зубова»</w:t>
      </w:r>
      <w:r w:rsidR="00D33CF5">
        <w:rPr>
          <w:rFonts w:ascii="Liberation Serif" w:hAnsi="Liberation Serif" w:cs="Liberation Serif"/>
          <w:sz w:val="24"/>
          <w:szCs w:val="24"/>
        </w:rPr>
        <w:t xml:space="preserve"> </w:t>
      </w:r>
      <w:r w:rsidR="00E74719" w:rsidRPr="00E228C8">
        <w:rPr>
          <w:rFonts w:ascii="Liberation Serif" w:hAnsi="Liberation Serif" w:cs="Liberation Serif"/>
          <w:sz w:val="24"/>
          <w:szCs w:val="24"/>
        </w:rPr>
        <w:t>на</w:t>
      </w:r>
      <w:r w:rsidR="00E37B31">
        <w:rPr>
          <w:rFonts w:ascii="Liberation Serif" w:hAnsi="Liberation Serif" w:cs="Liberation Serif"/>
          <w:sz w:val="24"/>
          <w:szCs w:val="24"/>
        </w:rPr>
        <w:t xml:space="preserve"> </w:t>
      </w:r>
      <w:r w:rsidR="00E74719" w:rsidRPr="00E228C8">
        <w:rPr>
          <w:rFonts w:ascii="Liberation Serif" w:hAnsi="Liberation Serif" w:cs="Liberation Serif"/>
          <w:sz w:val="24"/>
          <w:szCs w:val="24"/>
        </w:rPr>
        <w:t>основании</w:t>
      </w:r>
      <w:r w:rsidR="00E37B31">
        <w:rPr>
          <w:rFonts w:ascii="Liberation Serif" w:hAnsi="Liberation Serif" w:cs="Liberation Serif"/>
          <w:sz w:val="24"/>
          <w:szCs w:val="24"/>
        </w:rPr>
        <w:t xml:space="preserve"> </w:t>
      </w:r>
      <w:r w:rsidR="00E74719" w:rsidRPr="00E228C8">
        <w:rPr>
          <w:rFonts w:ascii="Liberation Serif" w:hAnsi="Liberation Serif" w:cs="Liberation Serif"/>
          <w:sz w:val="24"/>
          <w:szCs w:val="24"/>
        </w:rPr>
        <w:t>договора</w:t>
      </w:r>
      <w:r w:rsidR="00E37B31">
        <w:rPr>
          <w:rFonts w:ascii="Liberation Serif" w:hAnsi="Liberation Serif" w:cs="Liberation Serif"/>
          <w:sz w:val="24"/>
          <w:szCs w:val="24"/>
        </w:rPr>
        <w:t xml:space="preserve"> </w:t>
      </w:r>
      <w:r w:rsidR="00E74719" w:rsidRPr="00E228C8">
        <w:rPr>
          <w:rFonts w:ascii="Liberation Serif" w:hAnsi="Liberation Serif" w:cs="Liberation Serif"/>
          <w:sz w:val="24"/>
          <w:szCs w:val="24"/>
        </w:rPr>
        <w:t>о</w:t>
      </w:r>
      <w:r w:rsidR="00E37B31">
        <w:rPr>
          <w:rFonts w:ascii="Liberation Serif" w:hAnsi="Liberation Serif" w:cs="Liberation Serif"/>
          <w:sz w:val="24"/>
          <w:szCs w:val="24"/>
        </w:rPr>
        <w:t xml:space="preserve"> </w:t>
      </w:r>
      <w:r w:rsidR="00E74719" w:rsidRPr="00E228C8">
        <w:rPr>
          <w:rFonts w:ascii="Liberation Serif" w:hAnsi="Liberation Serif" w:cs="Liberation Serif"/>
          <w:sz w:val="24"/>
          <w:szCs w:val="24"/>
        </w:rPr>
        <w:t>взаимодействии.</w:t>
      </w:r>
      <w:r w:rsidR="00E37B31">
        <w:rPr>
          <w:rFonts w:ascii="Liberation Serif" w:hAnsi="Liberation Serif" w:cs="Liberation Serif"/>
          <w:sz w:val="24"/>
          <w:szCs w:val="24"/>
        </w:rPr>
        <w:t xml:space="preserve"> </w:t>
      </w:r>
      <w:r w:rsidR="00E74719" w:rsidRPr="00E228C8">
        <w:rPr>
          <w:rFonts w:ascii="Liberation Serif" w:hAnsi="Liberation Serif" w:cs="Liberation Serif"/>
          <w:sz w:val="24"/>
          <w:szCs w:val="24"/>
        </w:rPr>
        <w:t>Медицинским</w:t>
      </w:r>
      <w:r w:rsidR="00E37B31">
        <w:rPr>
          <w:rFonts w:ascii="Liberation Serif" w:hAnsi="Liberation Serif" w:cs="Liberation Serif"/>
          <w:sz w:val="24"/>
          <w:szCs w:val="24"/>
        </w:rPr>
        <w:t xml:space="preserve"> </w:t>
      </w:r>
      <w:r w:rsidR="00E74719" w:rsidRPr="00E228C8">
        <w:rPr>
          <w:rFonts w:ascii="Liberation Serif" w:hAnsi="Liberation Serif" w:cs="Liberation Serif"/>
          <w:sz w:val="24"/>
          <w:szCs w:val="24"/>
        </w:rPr>
        <w:t>работником</w:t>
      </w:r>
      <w:r w:rsidR="00E37B31">
        <w:rPr>
          <w:rFonts w:ascii="Liberation Serif" w:hAnsi="Liberation Serif" w:cs="Liberation Serif"/>
          <w:sz w:val="24"/>
          <w:szCs w:val="24"/>
        </w:rPr>
        <w:t xml:space="preserve"> </w:t>
      </w:r>
      <w:r w:rsidR="00E74719" w:rsidRPr="00E228C8">
        <w:rPr>
          <w:rFonts w:ascii="Liberation Serif" w:hAnsi="Liberation Serif" w:cs="Liberation Serif"/>
          <w:sz w:val="24"/>
          <w:szCs w:val="24"/>
        </w:rPr>
        <w:t>проводятся</w:t>
      </w:r>
      <w:r w:rsidR="00E37B31">
        <w:rPr>
          <w:rFonts w:ascii="Liberation Serif" w:hAnsi="Liberation Serif" w:cs="Liberation Serif"/>
          <w:sz w:val="24"/>
          <w:szCs w:val="24"/>
        </w:rPr>
        <w:t xml:space="preserve"> </w:t>
      </w:r>
      <w:r w:rsidR="00E74719" w:rsidRPr="00E228C8">
        <w:rPr>
          <w:rFonts w:ascii="Liberation Serif" w:hAnsi="Liberation Serif" w:cs="Liberation Serif"/>
          <w:sz w:val="24"/>
          <w:szCs w:val="24"/>
        </w:rPr>
        <w:t>плановые</w:t>
      </w:r>
      <w:r w:rsidR="00E37B31">
        <w:rPr>
          <w:rFonts w:ascii="Liberation Serif" w:hAnsi="Liberation Serif" w:cs="Liberation Serif"/>
          <w:sz w:val="24"/>
          <w:szCs w:val="24"/>
        </w:rPr>
        <w:t xml:space="preserve"> </w:t>
      </w:r>
      <w:r w:rsidR="00E74719" w:rsidRPr="00E228C8">
        <w:rPr>
          <w:rFonts w:ascii="Liberation Serif" w:hAnsi="Liberation Serif" w:cs="Liberation Serif"/>
          <w:sz w:val="24"/>
          <w:szCs w:val="24"/>
        </w:rPr>
        <w:t>периодические</w:t>
      </w:r>
      <w:r w:rsidR="00E37B31">
        <w:rPr>
          <w:rFonts w:ascii="Liberation Serif" w:hAnsi="Liberation Serif" w:cs="Liberation Serif"/>
          <w:sz w:val="24"/>
          <w:szCs w:val="24"/>
        </w:rPr>
        <w:t xml:space="preserve"> </w:t>
      </w:r>
      <w:r w:rsidR="00E74719" w:rsidRPr="00E228C8">
        <w:rPr>
          <w:rFonts w:ascii="Liberation Serif" w:hAnsi="Liberation Serif" w:cs="Liberation Serif"/>
          <w:sz w:val="24"/>
          <w:szCs w:val="24"/>
        </w:rPr>
        <w:t>медицинские</w:t>
      </w:r>
      <w:r w:rsidR="00E37B31">
        <w:rPr>
          <w:rFonts w:ascii="Liberation Serif" w:hAnsi="Liberation Serif" w:cs="Liberation Serif"/>
          <w:sz w:val="24"/>
          <w:szCs w:val="24"/>
        </w:rPr>
        <w:t xml:space="preserve"> </w:t>
      </w:r>
      <w:r w:rsidR="00E74719" w:rsidRPr="00E228C8">
        <w:rPr>
          <w:rFonts w:ascii="Liberation Serif" w:hAnsi="Liberation Serif" w:cs="Liberation Serif"/>
          <w:sz w:val="24"/>
          <w:szCs w:val="24"/>
        </w:rPr>
        <w:t>осмотры</w:t>
      </w:r>
      <w:r w:rsidR="00E37B31">
        <w:rPr>
          <w:rFonts w:ascii="Liberation Serif" w:hAnsi="Liberation Serif" w:cs="Liberation Serif"/>
          <w:sz w:val="24"/>
          <w:szCs w:val="24"/>
        </w:rPr>
        <w:t xml:space="preserve"> </w:t>
      </w:r>
      <w:r w:rsidR="00E74719" w:rsidRPr="00E228C8">
        <w:rPr>
          <w:rFonts w:ascii="Liberation Serif" w:hAnsi="Liberation Serif" w:cs="Liberation Serif"/>
          <w:sz w:val="24"/>
          <w:szCs w:val="24"/>
        </w:rPr>
        <w:t>детей</w:t>
      </w:r>
      <w:r w:rsidR="00E37B31">
        <w:rPr>
          <w:rFonts w:ascii="Liberation Serif" w:hAnsi="Liberation Serif" w:cs="Liberation Serif"/>
          <w:sz w:val="24"/>
          <w:szCs w:val="24"/>
        </w:rPr>
        <w:t xml:space="preserve"> </w:t>
      </w:r>
      <w:r w:rsidR="00E74719" w:rsidRPr="00E228C8">
        <w:rPr>
          <w:rFonts w:ascii="Liberation Serif" w:hAnsi="Liberation Serif" w:cs="Liberation Serif"/>
          <w:sz w:val="24"/>
          <w:szCs w:val="24"/>
        </w:rPr>
        <w:t>и</w:t>
      </w:r>
      <w:r w:rsidR="00E37B31">
        <w:rPr>
          <w:rFonts w:ascii="Liberation Serif" w:hAnsi="Liberation Serif" w:cs="Liberation Serif"/>
          <w:sz w:val="24"/>
          <w:szCs w:val="24"/>
        </w:rPr>
        <w:t xml:space="preserve"> </w:t>
      </w:r>
      <w:r w:rsidR="00E74719" w:rsidRPr="00E228C8">
        <w:rPr>
          <w:rFonts w:ascii="Liberation Serif" w:hAnsi="Liberation Serif" w:cs="Liberation Serif"/>
          <w:sz w:val="24"/>
          <w:szCs w:val="24"/>
        </w:rPr>
        <w:t>вакцинация</w:t>
      </w:r>
      <w:r w:rsidR="00E37B31">
        <w:rPr>
          <w:rFonts w:ascii="Liberation Serif" w:hAnsi="Liberation Serif" w:cs="Liberation Serif"/>
          <w:sz w:val="24"/>
          <w:szCs w:val="24"/>
        </w:rPr>
        <w:t xml:space="preserve"> </w:t>
      </w:r>
      <w:r w:rsidR="00E74719" w:rsidRPr="00E228C8">
        <w:rPr>
          <w:rFonts w:ascii="Liberation Serif" w:hAnsi="Liberation Serif" w:cs="Liberation Serif"/>
          <w:sz w:val="24"/>
          <w:szCs w:val="24"/>
        </w:rPr>
        <w:t>в</w:t>
      </w:r>
      <w:r w:rsidR="00E37B31">
        <w:rPr>
          <w:rFonts w:ascii="Liberation Serif" w:hAnsi="Liberation Serif" w:cs="Liberation Serif"/>
          <w:sz w:val="24"/>
          <w:szCs w:val="24"/>
        </w:rPr>
        <w:t xml:space="preserve"> </w:t>
      </w:r>
      <w:r w:rsidR="00E74719" w:rsidRPr="00E228C8">
        <w:rPr>
          <w:rFonts w:ascii="Liberation Serif" w:hAnsi="Liberation Serif" w:cs="Liberation Serif"/>
          <w:sz w:val="24"/>
          <w:szCs w:val="24"/>
        </w:rPr>
        <w:t>рамках</w:t>
      </w:r>
      <w:r w:rsidR="00E37B31">
        <w:rPr>
          <w:rFonts w:ascii="Liberation Serif" w:hAnsi="Liberation Serif" w:cs="Liberation Serif"/>
          <w:sz w:val="24"/>
          <w:szCs w:val="24"/>
        </w:rPr>
        <w:t xml:space="preserve"> </w:t>
      </w:r>
      <w:r w:rsidR="00E74719" w:rsidRPr="00E228C8">
        <w:rPr>
          <w:rFonts w:ascii="Liberation Serif" w:hAnsi="Liberation Serif" w:cs="Liberation Serif"/>
          <w:sz w:val="24"/>
          <w:szCs w:val="24"/>
        </w:rPr>
        <w:t>национального</w:t>
      </w:r>
      <w:r w:rsidR="00E37B31">
        <w:rPr>
          <w:rFonts w:ascii="Liberation Serif" w:hAnsi="Liberation Serif" w:cs="Liberation Serif"/>
          <w:sz w:val="24"/>
          <w:szCs w:val="24"/>
        </w:rPr>
        <w:t xml:space="preserve"> </w:t>
      </w:r>
      <w:r w:rsidR="00E74719" w:rsidRPr="00E228C8">
        <w:rPr>
          <w:rFonts w:ascii="Liberation Serif" w:hAnsi="Liberation Serif" w:cs="Liberation Serif"/>
          <w:sz w:val="24"/>
          <w:szCs w:val="24"/>
        </w:rPr>
        <w:t>календаря профилактических прививок. В медицинском блоке имеется медицинский кабинет, прививочный кабинет, изолятор, которые оснащены</w:t>
      </w:r>
      <w:r w:rsidR="00E37B31">
        <w:rPr>
          <w:rFonts w:ascii="Liberation Serif" w:hAnsi="Liberation Serif" w:cs="Liberation Serif"/>
          <w:sz w:val="24"/>
          <w:szCs w:val="24"/>
        </w:rPr>
        <w:t xml:space="preserve"> </w:t>
      </w:r>
      <w:r w:rsidR="00E74719" w:rsidRPr="00E228C8">
        <w:rPr>
          <w:rFonts w:ascii="Liberation Serif" w:hAnsi="Liberation Serif" w:cs="Liberation Serif"/>
          <w:sz w:val="24"/>
          <w:szCs w:val="24"/>
        </w:rPr>
        <w:t>необходимым</w:t>
      </w:r>
      <w:r w:rsidR="00E37B31">
        <w:rPr>
          <w:rFonts w:ascii="Liberation Serif" w:hAnsi="Liberation Serif" w:cs="Liberation Serif"/>
          <w:sz w:val="24"/>
          <w:szCs w:val="24"/>
        </w:rPr>
        <w:t xml:space="preserve"> </w:t>
      </w:r>
      <w:r w:rsidR="00E74719" w:rsidRPr="00E228C8">
        <w:rPr>
          <w:rFonts w:ascii="Liberation Serif" w:hAnsi="Liberation Serif" w:cs="Liberation Serif"/>
          <w:sz w:val="24"/>
          <w:szCs w:val="24"/>
        </w:rPr>
        <w:t>оборудованием.</w:t>
      </w:r>
    </w:p>
    <w:p w14:paraId="65E63682" w14:textId="77777777" w:rsidR="00522BD2" w:rsidRPr="00A45984" w:rsidRDefault="00646484" w:rsidP="006B03AB">
      <w:pPr>
        <w:pStyle w:val="9"/>
      </w:pPr>
      <w:r w:rsidRPr="00A45984">
        <w:t>Кадровое обеспечение</w:t>
      </w:r>
    </w:p>
    <w:p w14:paraId="4BC6074C" w14:textId="77777777" w:rsidR="004A3FA1" w:rsidRPr="00A45984" w:rsidRDefault="00522BD2" w:rsidP="00303D19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A45984">
        <w:rPr>
          <w:rFonts w:ascii="Liberation Serif" w:hAnsi="Liberation Serif" w:cs="Liberation Serif"/>
          <w:sz w:val="24"/>
          <w:szCs w:val="24"/>
        </w:rPr>
        <w:t>Укомплектованность</w:t>
      </w:r>
      <w:r w:rsidR="0084698C" w:rsidRPr="00A45984">
        <w:rPr>
          <w:rFonts w:ascii="Liberation Serif" w:hAnsi="Liberation Serif" w:cs="Liberation Serif"/>
          <w:sz w:val="24"/>
          <w:szCs w:val="24"/>
        </w:rPr>
        <w:t xml:space="preserve"> штата </w:t>
      </w:r>
      <w:r w:rsidR="00F5318F">
        <w:rPr>
          <w:rFonts w:ascii="Liberation Serif" w:hAnsi="Liberation Serif" w:cs="Liberation Serif"/>
          <w:sz w:val="24"/>
          <w:szCs w:val="24"/>
        </w:rPr>
        <w:t xml:space="preserve">на конец 2024 </w:t>
      </w:r>
      <w:r w:rsidR="00F5318F" w:rsidRPr="001A1D21">
        <w:rPr>
          <w:rFonts w:ascii="Liberation Serif" w:hAnsi="Liberation Serif" w:cs="Liberation Serif"/>
          <w:sz w:val="24"/>
          <w:szCs w:val="24"/>
        </w:rPr>
        <w:t>года составила</w:t>
      </w:r>
      <w:r w:rsidR="00303092">
        <w:rPr>
          <w:rFonts w:ascii="Liberation Serif" w:hAnsi="Liberation Serif" w:cs="Liberation Serif"/>
          <w:sz w:val="24"/>
          <w:szCs w:val="24"/>
        </w:rPr>
        <w:t xml:space="preserve"> </w:t>
      </w:r>
      <w:r w:rsidR="00F5318F" w:rsidRPr="001A1D21">
        <w:rPr>
          <w:rFonts w:ascii="Liberation Serif" w:hAnsi="Liberation Serif" w:cs="Liberation Serif"/>
          <w:sz w:val="24"/>
          <w:szCs w:val="24"/>
        </w:rPr>
        <w:t>94</w:t>
      </w:r>
      <w:r w:rsidR="0084698C" w:rsidRPr="001A1D21">
        <w:rPr>
          <w:rFonts w:ascii="Liberation Serif" w:hAnsi="Liberation Serif" w:cs="Liberation Serif"/>
          <w:sz w:val="24"/>
          <w:szCs w:val="24"/>
        </w:rPr>
        <w:t>%</w:t>
      </w:r>
      <w:r w:rsidR="00303092">
        <w:rPr>
          <w:rFonts w:ascii="Liberation Serif" w:hAnsi="Liberation Serif" w:cs="Liberation Serif"/>
          <w:sz w:val="24"/>
          <w:szCs w:val="24"/>
        </w:rPr>
        <w:t xml:space="preserve"> (отсутствует педагог психолог)</w:t>
      </w:r>
      <w:r w:rsidR="0084698C" w:rsidRPr="001A1D21">
        <w:rPr>
          <w:rFonts w:ascii="Liberation Serif" w:hAnsi="Liberation Serif" w:cs="Liberation Serif"/>
          <w:sz w:val="24"/>
          <w:szCs w:val="24"/>
        </w:rPr>
        <w:t>.</w:t>
      </w:r>
      <w:r w:rsidR="00303092">
        <w:rPr>
          <w:rFonts w:ascii="Liberation Serif" w:hAnsi="Liberation Serif" w:cs="Liberation Serif"/>
          <w:sz w:val="24"/>
          <w:szCs w:val="24"/>
        </w:rPr>
        <w:t xml:space="preserve"> </w:t>
      </w:r>
      <w:r w:rsidR="00F5318F" w:rsidRPr="001A1D21">
        <w:rPr>
          <w:rFonts w:ascii="Liberation Serif" w:hAnsi="Liberation Serif" w:cs="Liberation Serif"/>
          <w:sz w:val="24"/>
          <w:szCs w:val="24"/>
        </w:rPr>
        <w:t>Всего в коллективе</w:t>
      </w:r>
      <w:r w:rsidR="00F5318F">
        <w:rPr>
          <w:rFonts w:ascii="Liberation Serif" w:hAnsi="Liberation Serif" w:cs="Liberation Serif"/>
          <w:sz w:val="24"/>
          <w:szCs w:val="24"/>
        </w:rPr>
        <w:t xml:space="preserve"> 16</w:t>
      </w:r>
      <w:r w:rsidR="00646484" w:rsidRPr="00A45984">
        <w:rPr>
          <w:rFonts w:ascii="Liberation Serif" w:hAnsi="Liberation Serif" w:cs="Liberation Serif"/>
          <w:sz w:val="24"/>
          <w:szCs w:val="24"/>
        </w:rPr>
        <w:t xml:space="preserve"> человек, из них</w:t>
      </w:r>
      <w:r w:rsidR="008366D0" w:rsidRPr="00A45984">
        <w:rPr>
          <w:rFonts w:ascii="Liberation Serif" w:hAnsi="Liberation Serif" w:cs="Liberation Serif"/>
          <w:sz w:val="24"/>
          <w:szCs w:val="24"/>
        </w:rPr>
        <w:t xml:space="preserve"> 2 внешних совместителя</w:t>
      </w:r>
      <w:r w:rsidRPr="00A45984">
        <w:rPr>
          <w:rFonts w:ascii="Liberation Serif" w:hAnsi="Liberation Serif" w:cs="Liberation Serif"/>
          <w:sz w:val="24"/>
          <w:szCs w:val="24"/>
        </w:rPr>
        <w:t xml:space="preserve">. </w:t>
      </w:r>
      <w:r w:rsidR="00F5318F">
        <w:rPr>
          <w:rFonts w:ascii="Liberation Serif" w:hAnsi="Liberation Serif" w:cs="Liberation Serif"/>
          <w:sz w:val="24"/>
          <w:szCs w:val="24"/>
        </w:rPr>
        <w:t>Педагогические кадры - 7</w:t>
      </w:r>
      <w:r w:rsidR="0084698C" w:rsidRPr="00A45984">
        <w:rPr>
          <w:rFonts w:ascii="Liberation Serif" w:hAnsi="Liberation Serif" w:cs="Liberation Serif"/>
          <w:sz w:val="24"/>
          <w:szCs w:val="24"/>
        </w:rPr>
        <w:t xml:space="preserve"> педагогов: пять воспитателей, один учитель-ло</w:t>
      </w:r>
      <w:r w:rsidR="00F5318F">
        <w:rPr>
          <w:rFonts w:ascii="Liberation Serif" w:hAnsi="Liberation Serif" w:cs="Liberation Serif"/>
          <w:sz w:val="24"/>
          <w:szCs w:val="24"/>
        </w:rPr>
        <w:t>гопед</w:t>
      </w:r>
      <w:r w:rsidR="0084698C" w:rsidRPr="00A45984">
        <w:rPr>
          <w:rFonts w:ascii="Liberation Serif" w:hAnsi="Liberation Serif" w:cs="Liberation Serif"/>
          <w:sz w:val="24"/>
          <w:szCs w:val="24"/>
        </w:rPr>
        <w:t>, один</w:t>
      </w:r>
      <w:r w:rsidRPr="00A45984">
        <w:rPr>
          <w:rFonts w:ascii="Liberation Serif" w:hAnsi="Liberation Serif" w:cs="Liberation Serif"/>
          <w:sz w:val="24"/>
          <w:szCs w:val="24"/>
        </w:rPr>
        <w:t xml:space="preserve"> музыкальный руководитель. </w:t>
      </w:r>
    </w:p>
    <w:p w14:paraId="0712C1EF" w14:textId="77777777" w:rsidR="00F5318F" w:rsidRPr="000B517F" w:rsidRDefault="00646484" w:rsidP="00303D19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A45984">
        <w:rPr>
          <w:rFonts w:ascii="Liberation Serif" w:hAnsi="Liberation Serif" w:cs="Liberation Serif"/>
          <w:i/>
          <w:sz w:val="24"/>
          <w:szCs w:val="24"/>
        </w:rPr>
        <w:t>Уровень</w:t>
      </w:r>
      <w:r w:rsidR="00522BD2" w:rsidRPr="00A45984">
        <w:rPr>
          <w:rFonts w:ascii="Liberation Serif" w:hAnsi="Liberation Serif" w:cs="Liberation Serif"/>
          <w:i/>
          <w:sz w:val="24"/>
          <w:szCs w:val="24"/>
        </w:rPr>
        <w:t xml:space="preserve"> образования</w:t>
      </w:r>
      <w:r w:rsidR="00F42480" w:rsidRPr="00A45984">
        <w:rPr>
          <w:rFonts w:ascii="Liberation Serif" w:hAnsi="Liberation Serif" w:cs="Liberation Serif"/>
          <w:sz w:val="24"/>
          <w:szCs w:val="24"/>
        </w:rPr>
        <w:t xml:space="preserve"> - 6</w:t>
      </w:r>
      <w:r w:rsidR="00522BD2" w:rsidRPr="00A45984">
        <w:rPr>
          <w:rFonts w:ascii="Liberation Serif" w:hAnsi="Liberation Serif" w:cs="Liberation Serif"/>
          <w:sz w:val="24"/>
          <w:szCs w:val="24"/>
        </w:rPr>
        <w:t xml:space="preserve"> педагогов средн</w:t>
      </w:r>
      <w:r w:rsidR="00F5318F">
        <w:rPr>
          <w:rFonts w:ascii="Liberation Serif" w:hAnsi="Liberation Serif" w:cs="Liberation Serif"/>
          <w:sz w:val="24"/>
          <w:szCs w:val="24"/>
        </w:rPr>
        <w:t>ее специальное педагогическое, 1 педагог</w:t>
      </w:r>
      <w:r w:rsidR="00F42480" w:rsidRPr="00A45984">
        <w:rPr>
          <w:rFonts w:ascii="Liberation Serif" w:hAnsi="Liberation Serif" w:cs="Liberation Serif"/>
          <w:sz w:val="24"/>
          <w:szCs w:val="24"/>
        </w:rPr>
        <w:t xml:space="preserve"> –</w:t>
      </w:r>
      <w:r w:rsidR="00522BD2" w:rsidRPr="00A45984">
        <w:rPr>
          <w:rFonts w:ascii="Liberation Serif" w:hAnsi="Liberation Serif" w:cs="Liberation Serif"/>
          <w:sz w:val="24"/>
          <w:szCs w:val="24"/>
        </w:rPr>
        <w:t xml:space="preserve">учитель-логопед </w:t>
      </w:r>
      <w:r w:rsidR="00F5318F">
        <w:rPr>
          <w:rFonts w:ascii="Liberation Serif" w:hAnsi="Liberation Serif" w:cs="Liberation Serif"/>
          <w:sz w:val="24"/>
          <w:szCs w:val="24"/>
        </w:rPr>
        <w:t>-</w:t>
      </w:r>
      <w:r w:rsidR="00522BD2" w:rsidRPr="00A45984">
        <w:rPr>
          <w:rFonts w:ascii="Liberation Serif" w:hAnsi="Liberation Serif" w:cs="Liberation Serif"/>
          <w:sz w:val="24"/>
          <w:szCs w:val="24"/>
        </w:rPr>
        <w:t xml:space="preserve"> высшее</w:t>
      </w:r>
      <w:r w:rsidRPr="00A45984">
        <w:rPr>
          <w:rFonts w:ascii="Liberation Serif" w:hAnsi="Liberation Serif" w:cs="Liberation Serif"/>
          <w:sz w:val="24"/>
          <w:szCs w:val="24"/>
        </w:rPr>
        <w:t xml:space="preserve"> педагогическое</w:t>
      </w:r>
      <w:r w:rsidR="00522BD2" w:rsidRPr="00A45984">
        <w:rPr>
          <w:rFonts w:ascii="Liberation Serif" w:hAnsi="Liberation Serif" w:cs="Liberation Serif"/>
          <w:sz w:val="24"/>
          <w:szCs w:val="24"/>
        </w:rPr>
        <w:t xml:space="preserve">.  </w:t>
      </w:r>
    </w:p>
    <w:p w14:paraId="75A6A0B3" w14:textId="77777777" w:rsidR="00AD0A8C" w:rsidRPr="00A45984" w:rsidRDefault="00646484" w:rsidP="00303D19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A45984">
        <w:rPr>
          <w:rFonts w:ascii="Liberation Serif" w:hAnsi="Liberation Serif" w:cs="Liberation Serif"/>
          <w:i/>
          <w:sz w:val="24"/>
          <w:szCs w:val="24"/>
        </w:rPr>
        <w:t>Стаж</w:t>
      </w:r>
      <w:r w:rsidR="00522BD2" w:rsidRPr="00A45984">
        <w:rPr>
          <w:rFonts w:ascii="Liberation Serif" w:hAnsi="Liberation Serif" w:cs="Liberation Serif"/>
          <w:i/>
          <w:sz w:val="24"/>
          <w:szCs w:val="24"/>
        </w:rPr>
        <w:t xml:space="preserve"> работы</w:t>
      </w:r>
      <w:r w:rsidR="00522BD2" w:rsidRPr="00A45984">
        <w:rPr>
          <w:rFonts w:ascii="Liberation Serif" w:hAnsi="Liberation Serif" w:cs="Liberation Serif"/>
          <w:sz w:val="24"/>
          <w:szCs w:val="24"/>
        </w:rPr>
        <w:t>:</w:t>
      </w:r>
    </w:p>
    <w:p w14:paraId="146FD9AF" w14:textId="77777777" w:rsidR="00522BD2" w:rsidRPr="00A45984" w:rsidRDefault="00522BD2" w:rsidP="00303D19">
      <w:pPr>
        <w:jc w:val="both"/>
        <w:rPr>
          <w:rFonts w:ascii="Liberation Serif" w:hAnsi="Liberation Serif" w:cs="Liberation Serif"/>
          <w:sz w:val="24"/>
          <w:szCs w:val="24"/>
        </w:rPr>
      </w:pPr>
      <w:r w:rsidRPr="00A45984">
        <w:rPr>
          <w:rFonts w:ascii="Liberation Serif" w:hAnsi="Liberation Serif" w:cs="Liberation Serif"/>
          <w:sz w:val="24"/>
          <w:szCs w:val="24"/>
        </w:rPr>
        <w:t>- от 0 до 5 лет –</w:t>
      </w:r>
      <w:r w:rsidR="00AD0A8C" w:rsidRPr="00A45984">
        <w:rPr>
          <w:rFonts w:ascii="Liberation Serif" w:hAnsi="Liberation Serif" w:cs="Liberation Serif"/>
          <w:sz w:val="24"/>
          <w:szCs w:val="24"/>
        </w:rPr>
        <w:t xml:space="preserve"> 2 </w:t>
      </w:r>
      <w:r w:rsidRPr="00A45984">
        <w:rPr>
          <w:rFonts w:ascii="Liberation Serif" w:hAnsi="Liberation Serif" w:cs="Liberation Serif"/>
          <w:sz w:val="24"/>
          <w:szCs w:val="24"/>
        </w:rPr>
        <w:t>педагог</w:t>
      </w:r>
      <w:r w:rsidR="00AD0A8C" w:rsidRPr="00A45984">
        <w:rPr>
          <w:rFonts w:ascii="Liberation Serif" w:hAnsi="Liberation Serif" w:cs="Liberation Serif"/>
          <w:sz w:val="24"/>
          <w:szCs w:val="24"/>
        </w:rPr>
        <w:t>а</w:t>
      </w:r>
      <w:r w:rsidRPr="00A45984">
        <w:rPr>
          <w:rFonts w:ascii="Liberation Serif" w:hAnsi="Liberation Serif" w:cs="Liberation Serif"/>
          <w:sz w:val="24"/>
          <w:szCs w:val="24"/>
        </w:rPr>
        <w:t>;</w:t>
      </w:r>
    </w:p>
    <w:p w14:paraId="21FEBC5C" w14:textId="77777777" w:rsidR="00AD0A8C" w:rsidRPr="00A45984" w:rsidRDefault="001A1D21" w:rsidP="00303D19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от 5 до 10 лет – 1 педагог</w:t>
      </w:r>
      <w:r w:rsidR="00AD0A8C" w:rsidRPr="00A45984">
        <w:rPr>
          <w:rFonts w:ascii="Liberation Serif" w:hAnsi="Liberation Serif" w:cs="Liberation Serif"/>
          <w:sz w:val="24"/>
          <w:szCs w:val="24"/>
        </w:rPr>
        <w:t>;</w:t>
      </w:r>
    </w:p>
    <w:p w14:paraId="448CC839" w14:textId="77777777" w:rsidR="00522BD2" w:rsidRPr="00A45984" w:rsidRDefault="00AD0A8C" w:rsidP="00303D19">
      <w:pPr>
        <w:jc w:val="both"/>
        <w:rPr>
          <w:rFonts w:ascii="Liberation Serif" w:hAnsi="Liberation Serif" w:cs="Liberation Serif"/>
          <w:sz w:val="24"/>
          <w:szCs w:val="24"/>
        </w:rPr>
      </w:pPr>
      <w:r w:rsidRPr="00A45984">
        <w:rPr>
          <w:rFonts w:ascii="Liberation Serif" w:hAnsi="Liberation Serif" w:cs="Liberation Serif"/>
          <w:sz w:val="24"/>
          <w:szCs w:val="24"/>
        </w:rPr>
        <w:t>- от 20 до 40 лет – 4</w:t>
      </w:r>
      <w:r w:rsidR="00522BD2" w:rsidRPr="00A45984">
        <w:rPr>
          <w:rFonts w:ascii="Liberation Serif" w:hAnsi="Liberation Serif" w:cs="Liberation Serif"/>
          <w:sz w:val="24"/>
          <w:szCs w:val="24"/>
        </w:rPr>
        <w:t xml:space="preserve"> педагог</w:t>
      </w:r>
      <w:r w:rsidR="0084698C" w:rsidRPr="00A45984">
        <w:rPr>
          <w:rFonts w:ascii="Liberation Serif" w:hAnsi="Liberation Serif" w:cs="Liberation Serif"/>
          <w:sz w:val="24"/>
          <w:szCs w:val="24"/>
        </w:rPr>
        <w:t>а</w:t>
      </w:r>
      <w:r w:rsidR="00522BD2" w:rsidRPr="00A45984">
        <w:rPr>
          <w:rFonts w:ascii="Liberation Serif" w:hAnsi="Liberation Serif" w:cs="Liberation Serif"/>
          <w:sz w:val="24"/>
          <w:szCs w:val="24"/>
        </w:rPr>
        <w:t>;</w:t>
      </w:r>
    </w:p>
    <w:p w14:paraId="67EA1263" w14:textId="77777777" w:rsidR="00BF5FB6" w:rsidRDefault="00BF5FB6" w:rsidP="00646484">
      <w:pPr>
        <w:jc w:val="both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 xml:space="preserve">Квалификационная категория: </w:t>
      </w:r>
    </w:p>
    <w:p w14:paraId="19D05E72" w14:textId="77777777" w:rsidR="00646484" w:rsidRPr="00E228C8" w:rsidRDefault="00303092" w:rsidP="00646484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98089F" w:rsidRPr="00A45984">
        <w:rPr>
          <w:rFonts w:ascii="Liberation Serif" w:hAnsi="Liberation Serif" w:cs="Liberation Serif"/>
          <w:sz w:val="24"/>
          <w:szCs w:val="24"/>
        </w:rPr>
        <w:t>п</w:t>
      </w:r>
      <w:r w:rsidR="00646484" w:rsidRPr="00A45984">
        <w:rPr>
          <w:rFonts w:ascii="Liberation Serif" w:hAnsi="Liberation Serif" w:cs="Liberation Serif"/>
          <w:sz w:val="24"/>
          <w:szCs w:val="24"/>
        </w:rPr>
        <w:t>ервая квалификационная категория</w:t>
      </w:r>
      <w:r w:rsidR="00BF5FB6">
        <w:rPr>
          <w:rFonts w:ascii="Liberation Serif" w:hAnsi="Liberation Serif" w:cs="Liberation Serif"/>
          <w:sz w:val="24"/>
          <w:szCs w:val="24"/>
        </w:rPr>
        <w:t>: 3 человека - 42,85</w:t>
      </w:r>
      <w:r w:rsidR="00646484" w:rsidRPr="00A45984">
        <w:rPr>
          <w:rFonts w:ascii="Liberation Serif" w:hAnsi="Liberation Serif" w:cs="Liberation Serif"/>
          <w:sz w:val="24"/>
          <w:szCs w:val="24"/>
        </w:rPr>
        <w:t>% (музыкальный руководитель</w:t>
      </w:r>
      <w:r w:rsidR="00DB6F47" w:rsidRPr="00A45984">
        <w:rPr>
          <w:rFonts w:ascii="Liberation Serif" w:hAnsi="Liberation Serif" w:cs="Liberation Serif"/>
          <w:sz w:val="24"/>
          <w:szCs w:val="24"/>
        </w:rPr>
        <w:t xml:space="preserve">, </w:t>
      </w:r>
      <w:r w:rsidR="00BF5FB6">
        <w:rPr>
          <w:rFonts w:ascii="Liberation Serif" w:hAnsi="Liberation Serif" w:cs="Liberation Serif"/>
          <w:sz w:val="24"/>
          <w:szCs w:val="24"/>
        </w:rPr>
        <w:t>два воспитателя</w:t>
      </w:r>
      <w:r w:rsidR="00646484" w:rsidRPr="00A45984">
        <w:rPr>
          <w:rFonts w:ascii="Liberation Serif" w:hAnsi="Liberation Serif" w:cs="Liberation Serif"/>
          <w:sz w:val="24"/>
          <w:szCs w:val="24"/>
        </w:rPr>
        <w:t>);</w:t>
      </w:r>
      <w:r w:rsidR="00511F98" w:rsidRPr="00511F98">
        <w:rPr>
          <w:rFonts w:ascii="Liberation Serif" w:hAnsi="Liberation Serif" w:cs="Liberation Serif"/>
          <w:sz w:val="24"/>
          <w:szCs w:val="24"/>
        </w:rPr>
        <w:t xml:space="preserve"> </w:t>
      </w:r>
      <w:r w:rsidR="00DB6F47" w:rsidRPr="00A45984">
        <w:rPr>
          <w:rFonts w:ascii="Liberation Serif" w:hAnsi="Liberation Serif" w:cs="Liberation Serif"/>
          <w:bCs/>
          <w:sz w:val="24"/>
          <w:szCs w:val="24"/>
          <w:lang w:eastAsia="en-US"/>
        </w:rPr>
        <w:t>соответствие занимаемой должности –</w:t>
      </w:r>
      <w:r w:rsidR="00FA66E4">
        <w:rPr>
          <w:rFonts w:ascii="Liberation Serif" w:hAnsi="Liberation Serif" w:cs="Liberation Serif"/>
          <w:bCs/>
          <w:sz w:val="24"/>
          <w:szCs w:val="24"/>
          <w:lang w:eastAsia="en-US"/>
        </w:rPr>
        <w:t xml:space="preserve"> 57,15</w:t>
      </w:r>
      <w:r w:rsidR="00DB6F47" w:rsidRPr="00A45984">
        <w:rPr>
          <w:rFonts w:ascii="Liberation Serif" w:hAnsi="Liberation Serif" w:cs="Liberation Serif"/>
          <w:bCs/>
          <w:sz w:val="24"/>
          <w:szCs w:val="24"/>
          <w:lang w:eastAsia="en-US"/>
        </w:rPr>
        <w:t>%</w:t>
      </w:r>
      <w:r w:rsidR="00BF5FB6">
        <w:rPr>
          <w:rFonts w:ascii="Liberation Serif" w:hAnsi="Liberation Serif" w:cs="Liberation Serif"/>
          <w:bCs/>
          <w:sz w:val="24"/>
          <w:szCs w:val="24"/>
          <w:lang w:eastAsia="en-US"/>
        </w:rPr>
        <w:t>.</w:t>
      </w:r>
    </w:p>
    <w:p w14:paraId="69C40644" w14:textId="77777777" w:rsidR="00D30EA9" w:rsidRPr="00656B87" w:rsidRDefault="00303092" w:rsidP="00224131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    </w:t>
      </w:r>
      <w:r w:rsidR="00101EA0" w:rsidRPr="00E228C8">
        <w:rPr>
          <w:rFonts w:ascii="Liberation Serif" w:eastAsia="Times New Roman" w:hAnsi="Liberation Serif" w:cs="Liberation Serif"/>
          <w:sz w:val="24"/>
          <w:szCs w:val="24"/>
          <w:lang w:eastAsia="en-US"/>
        </w:rPr>
        <w:t>Профессиональную компетентность педагоги повышают посредством</w:t>
      </w:r>
      <w:r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</w:t>
      </w:r>
      <w:r w:rsidR="00101EA0" w:rsidRPr="00E228C8">
        <w:rPr>
          <w:rFonts w:ascii="Liberation Serif" w:eastAsia="Times New Roman" w:hAnsi="Liberation Serif" w:cs="Liberation Serif"/>
          <w:sz w:val="24"/>
          <w:szCs w:val="24"/>
          <w:lang w:eastAsia="en-US"/>
        </w:rPr>
        <w:t>участия</w:t>
      </w:r>
      <w:r w:rsidR="00F91562" w:rsidRPr="00E228C8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в работе районных методичес</w:t>
      </w:r>
      <w:r w:rsidR="00101EA0" w:rsidRPr="00E228C8">
        <w:rPr>
          <w:rFonts w:ascii="Liberation Serif" w:eastAsia="Times New Roman" w:hAnsi="Liberation Serif" w:cs="Liberation Serif"/>
          <w:sz w:val="24"/>
          <w:szCs w:val="24"/>
          <w:lang w:eastAsia="en-US"/>
        </w:rPr>
        <w:t>ких объединений, онлайн-вебинарах</w:t>
      </w:r>
      <w:r w:rsidR="00F91562" w:rsidRPr="00E228C8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, знакомятся </w:t>
      </w:r>
      <w:r w:rsidR="00101EA0" w:rsidRPr="00E228C8">
        <w:rPr>
          <w:rFonts w:ascii="Liberation Serif" w:eastAsia="Times New Roman" w:hAnsi="Liberation Serif" w:cs="Liberation Serif"/>
          <w:sz w:val="24"/>
          <w:szCs w:val="24"/>
          <w:lang w:eastAsia="en-US"/>
        </w:rPr>
        <w:t>и делятся</w:t>
      </w:r>
      <w:r w:rsidR="00F91562" w:rsidRPr="00E228C8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опытом работы </w:t>
      </w:r>
      <w:r w:rsidR="00101EA0" w:rsidRPr="00E228C8">
        <w:rPr>
          <w:rFonts w:ascii="Liberation Serif" w:eastAsia="Times New Roman" w:hAnsi="Liberation Serif" w:cs="Liberation Serif"/>
          <w:sz w:val="24"/>
          <w:szCs w:val="24"/>
          <w:lang w:eastAsia="en-US"/>
        </w:rPr>
        <w:t>с</w:t>
      </w:r>
      <w:r w:rsidR="00F91562" w:rsidRPr="00E228C8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коллег</w:t>
      </w:r>
      <w:r w:rsidR="00101EA0" w:rsidRPr="00E228C8">
        <w:rPr>
          <w:rFonts w:ascii="Liberation Serif" w:eastAsia="Times New Roman" w:hAnsi="Liberation Serif" w:cs="Liberation Serif"/>
          <w:sz w:val="24"/>
          <w:szCs w:val="24"/>
          <w:lang w:eastAsia="en-US"/>
        </w:rPr>
        <w:t>ами</w:t>
      </w:r>
      <w:r w:rsidR="00F91562" w:rsidRPr="00E228C8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и</w:t>
      </w:r>
      <w:r w:rsidR="00101EA0" w:rsidRPr="00E228C8">
        <w:rPr>
          <w:rFonts w:ascii="Liberation Serif" w:eastAsia="Times New Roman" w:hAnsi="Liberation Serif" w:cs="Liberation Serif"/>
          <w:sz w:val="24"/>
          <w:szCs w:val="24"/>
          <w:lang w:eastAsia="en-US"/>
        </w:rPr>
        <w:t>з</w:t>
      </w:r>
      <w:r w:rsidR="00F91562" w:rsidRPr="00E228C8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других дошкольных </w:t>
      </w:r>
      <w:r w:rsidR="00101EA0" w:rsidRPr="00E228C8">
        <w:rPr>
          <w:rFonts w:ascii="Liberation Serif" w:eastAsia="Times New Roman" w:hAnsi="Liberation Serif" w:cs="Liberation Serif"/>
          <w:sz w:val="24"/>
          <w:szCs w:val="24"/>
          <w:lang w:eastAsia="en-US"/>
        </w:rPr>
        <w:t>учреждений, в том числе через сеть интернет</w:t>
      </w:r>
      <w:r w:rsidR="006B03AB" w:rsidRPr="00E228C8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. </w:t>
      </w:r>
      <w:r w:rsidR="00D30EA9">
        <w:rPr>
          <w:rFonts w:ascii="Liberation Serif" w:eastAsia="Times New Roman" w:hAnsi="Liberation Serif" w:cs="Liberation Serif"/>
          <w:sz w:val="24"/>
          <w:szCs w:val="24"/>
          <w:lang w:eastAsia="en-US"/>
        </w:rPr>
        <w:t>Ежегодно п</w:t>
      </w:r>
      <w:r w:rsidR="00D30EA9" w:rsidRPr="00FA66E4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ринимают участие в конкурсах различной направленности, в том числе </w:t>
      </w:r>
      <w:r w:rsidR="00D30EA9" w:rsidRPr="00FA66E4">
        <w:rPr>
          <w:rFonts w:ascii="Liberation Serif" w:hAnsi="Liberation Serif" w:cs="Liberation Serif"/>
          <w:sz w:val="24"/>
          <w:szCs w:val="24"/>
        </w:rPr>
        <w:t>в</w:t>
      </w:r>
      <w:r w:rsidR="00D30EA9">
        <w:rPr>
          <w:rFonts w:ascii="Liberation Serif" w:hAnsi="Liberation Serif" w:cs="Liberation Serif"/>
          <w:sz w:val="24"/>
          <w:szCs w:val="24"/>
        </w:rPr>
        <w:t xml:space="preserve"> </w:t>
      </w:r>
      <w:r w:rsidR="00D30EA9" w:rsidRPr="00FA66E4">
        <w:rPr>
          <w:rFonts w:ascii="Liberation Serif" w:hAnsi="Liberation Serif" w:cs="Liberation Serif"/>
          <w:sz w:val="24"/>
          <w:szCs w:val="24"/>
        </w:rPr>
        <w:t>Областном</w:t>
      </w:r>
      <w:r w:rsidR="00D30EA9" w:rsidRPr="00FA66E4">
        <w:rPr>
          <w:rFonts w:ascii="Liberation Serif" w:hAnsi="Liberation Serif" w:cs="Liberation Serif"/>
          <w:color w:val="auto"/>
          <w:sz w:val="24"/>
          <w:szCs w:val="24"/>
        </w:rPr>
        <w:t xml:space="preserve"> конкурсе в рамках Указа губернатора Свердловской области «Воспитать человека»</w:t>
      </w:r>
      <w:r w:rsidR="00D30EA9" w:rsidRPr="00FA66E4">
        <w:rPr>
          <w:rFonts w:ascii="Liberation Serif" w:hAnsi="Liberation Serif" w:cs="Liberation Serif"/>
          <w:sz w:val="24"/>
          <w:szCs w:val="24"/>
        </w:rPr>
        <w:t xml:space="preserve">.  </w:t>
      </w:r>
      <w:r w:rsidR="00D30EA9">
        <w:rPr>
          <w:rFonts w:ascii="Liberation Serif" w:hAnsi="Liberation Serif" w:cs="Liberation Serif"/>
          <w:sz w:val="24"/>
          <w:szCs w:val="24"/>
        </w:rPr>
        <w:t xml:space="preserve">Воспитатель группы комбинированной направленности приняла участие в муниципальном </w:t>
      </w:r>
      <w:r w:rsidR="00D30EA9">
        <w:rPr>
          <w:rFonts w:ascii="Times New Roman" w:hAnsi="Times New Roman"/>
          <w:sz w:val="24"/>
          <w:szCs w:val="24"/>
        </w:rPr>
        <w:t>Фестивале исследовательских проектов 2024 и подготовила обучающегося к</w:t>
      </w:r>
      <w:r w:rsidR="00D30EA9" w:rsidRPr="00D30EA9">
        <w:rPr>
          <w:rFonts w:ascii="Times New Roman" w:hAnsi="Times New Roman"/>
          <w:sz w:val="24"/>
          <w:szCs w:val="24"/>
        </w:rPr>
        <w:t xml:space="preserve"> </w:t>
      </w:r>
      <w:r w:rsidR="00D30EA9">
        <w:rPr>
          <w:rFonts w:ascii="Times New Roman" w:hAnsi="Times New Roman"/>
          <w:sz w:val="24"/>
          <w:szCs w:val="24"/>
        </w:rPr>
        <w:t xml:space="preserve">Фестивалю детских проектов 2024, где получили диплом 3 степени. Три педагога </w:t>
      </w:r>
      <w:r w:rsidR="00656B87">
        <w:rPr>
          <w:rFonts w:ascii="Times New Roman" w:hAnsi="Times New Roman"/>
          <w:sz w:val="24"/>
          <w:szCs w:val="24"/>
        </w:rPr>
        <w:t>участвовали с обобщением опыта на педагогических чтениях</w:t>
      </w:r>
      <w:r w:rsidR="00D30EA9" w:rsidRPr="0001794B">
        <w:rPr>
          <w:rFonts w:ascii="Times New Roman" w:hAnsi="Times New Roman"/>
          <w:sz w:val="24"/>
          <w:szCs w:val="24"/>
        </w:rPr>
        <w:t xml:space="preserve"> для педаг</w:t>
      </w:r>
      <w:r w:rsidR="00656B87">
        <w:rPr>
          <w:rFonts w:ascii="Times New Roman" w:hAnsi="Times New Roman"/>
          <w:sz w:val="24"/>
          <w:szCs w:val="24"/>
        </w:rPr>
        <w:t xml:space="preserve">огов дошкольных образовательных </w:t>
      </w:r>
      <w:r w:rsidR="00D30EA9" w:rsidRPr="0001794B">
        <w:rPr>
          <w:rFonts w:ascii="Times New Roman" w:hAnsi="Times New Roman"/>
          <w:sz w:val="24"/>
          <w:szCs w:val="24"/>
        </w:rPr>
        <w:t>учреждений Туринского городского округа, посвящённых памяти пе</w:t>
      </w:r>
      <w:r w:rsidR="00D30EA9">
        <w:rPr>
          <w:rFonts w:ascii="Times New Roman" w:hAnsi="Times New Roman"/>
          <w:sz w:val="24"/>
          <w:szCs w:val="24"/>
        </w:rPr>
        <w:t>рвой</w:t>
      </w:r>
      <w:r w:rsidR="00D30EA9">
        <w:rPr>
          <w:rFonts w:ascii="Times New Roman" w:hAnsi="Times New Roman"/>
          <w:sz w:val="24"/>
          <w:szCs w:val="24"/>
        </w:rPr>
        <w:br/>
      </w:r>
      <w:r w:rsidR="00D30EA9">
        <w:rPr>
          <w:rFonts w:ascii="Times New Roman" w:hAnsi="Times New Roman"/>
          <w:sz w:val="24"/>
          <w:szCs w:val="24"/>
        </w:rPr>
        <w:lastRenderedPageBreak/>
        <w:t xml:space="preserve">заведующей МАДОУ ЦРР-Д/С № </w:t>
      </w:r>
      <w:r w:rsidR="00D30EA9" w:rsidRPr="0001794B">
        <w:rPr>
          <w:rFonts w:ascii="Times New Roman" w:hAnsi="Times New Roman"/>
          <w:sz w:val="24"/>
          <w:szCs w:val="24"/>
        </w:rPr>
        <w:t xml:space="preserve">9 Н.В. </w:t>
      </w:r>
      <w:proofErr w:type="spellStart"/>
      <w:r w:rsidR="00D30EA9" w:rsidRPr="0001794B">
        <w:rPr>
          <w:rFonts w:ascii="Times New Roman" w:hAnsi="Times New Roman"/>
          <w:sz w:val="24"/>
          <w:szCs w:val="24"/>
        </w:rPr>
        <w:t>Пономарёвой</w:t>
      </w:r>
      <w:proofErr w:type="spellEnd"/>
      <w:r w:rsidR="00656B87">
        <w:rPr>
          <w:rFonts w:ascii="Times New Roman" w:hAnsi="Times New Roman"/>
          <w:sz w:val="24"/>
          <w:szCs w:val="24"/>
        </w:rPr>
        <w:t xml:space="preserve"> «</w:t>
      </w:r>
      <w:r w:rsidR="00586855">
        <w:rPr>
          <w:rFonts w:ascii="Times New Roman" w:hAnsi="Times New Roman"/>
          <w:sz w:val="24"/>
          <w:szCs w:val="24"/>
        </w:rPr>
        <w:t>Патриотическое воспитание дошкольников</w:t>
      </w:r>
      <w:r w:rsidR="00656B87">
        <w:rPr>
          <w:rFonts w:ascii="Times New Roman" w:hAnsi="Times New Roman"/>
          <w:sz w:val="24"/>
          <w:szCs w:val="24"/>
        </w:rPr>
        <w:t>»</w:t>
      </w:r>
    </w:p>
    <w:p w14:paraId="20314A27" w14:textId="77777777" w:rsidR="00BE6DF3" w:rsidRPr="00E70076" w:rsidRDefault="00656B87" w:rsidP="00656B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</w:t>
      </w:r>
      <w:r w:rsidR="006B03AB" w:rsidRPr="00303092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</w:t>
      </w:r>
      <w:r w:rsidR="00270F1C" w:rsidRPr="00303092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="00477207" w:rsidRPr="0030309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году </w:t>
      </w:r>
      <w:r w:rsidR="0007580A" w:rsidRPr="00303092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</w:t>
      </w:r>
      <w:r w:rsidR="00477207" w:rsidRPr="0030309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обучились на </w:t>
      </w:r>
      <w:r w:rsidR="000F5249" w:rsidRPr="0030309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курсах повышения квалификации </w:t>
      </w:r>
      <w:r w:rsidR="00E70076">
        <w:rPr>
          <w:rFonts w:ascii="Times New Roman" w:hAnsi="Times New Roman" w:cs="Times New Roman"/>
          <w:sz w:val="24"/>
          <w:szCs w:val="24"/>
        </w:rPr>
        <w:t>Повышение квалификации «Обновление содержания и технологий дошкольного образования при реализации федеральной образовательной программы дошкольного образования» (6 чел)</w:t>
      </w:r>
      <w:r w:rsidR="00303092">
        <w:rPr>
          <w:rFonts w:ascii="Times New Roman" w:hAnsi="Times New Roman" w:cs="Times New Roman"/>
          <w:sz w:val="24"/>
          <w:szCs w:val="24"/>
          <w:lang w:eastAsia="en-US"/>
        </w:rPr>
        <w:t xml:space="preserve">; </w:t>
      </w:r>
      <w:r w:rsidR="00303092">
        <w:rPr>
          <w:rFonts w:ascii="Times New Roman" w:hAnsi="Times New Roman" w:cs="Times New Roman"/>
          <w:sz w:val="24"/>
          <w:szCs w:val="24"/>
        </w:rPr>
        <w:t>«Интерактивные техно</w:t>
      </w:r>
      <w:r w:rsidR="00511F98" w:rsidRPr="00303092">
        <w:rPr>
          <w:rFonts w:ascii="Times New Roman" w:hAnsi="Times New Roman" w:cs="Times New Roman"/>
          <w:sz w:val="24"/>
          <w:szCs w:val="24"/>
        </w:rPr>
        <w:t>логии в речевом разв</w:t>
      </w:r>
      <w:r w:rsidR="00E70076">
        <w:rPr>
          <w:rFonts w:ascii="Times New Roman" w:hAnsi="Times New Roman" w:cs="Times New Roman"/>
          <w:sz w:val="24"/>
          <w:szCs w:val="24"/>
        </w:rPr>
        <w:t>итии детей дошкольного возраста</w:t>
      </w:r>
      <w:r w:rsidR="00511F98" w:rsidRPr="00303092">
        <w:rPr>
          <w:rFonts w:ascii="Times New Roman" w:hAnsi="Times New Roman" w:cs="Times New Roman"/>
          <w:sz w:val="24"/>
          <w:szCs w:val="24"/>
        </w:rPr>
        <w:t>, обуч</w:t>
      </w:r>
      <w:r w:rsidR="00127393">
        <w:rPr>
          <w:rFonts w:ascii="Times New Roman" w:hAnsi="Times New Roman" w:cs="Times New Roman"/>
          <w:sz w:val="24"/>
          <w:szCs w:val="24"/>
        </w:rPr>
        <w:t>ение с использованием ДОТ»</w:t>
      </w:r>
      <w:r w:rsidR="00E70076">
        <w:rPr>
          <w:rFonts w:ascii="Times New Roman" w:hAnsi="Times New Roman" w:cs="Times New Roman"/>
          <w:sz w:val="24"/>
          <w:szCs w:val="24"/>
        </w:rPr>
        <w:t xml:space="preserve"> (2 чел.)</w:t>
      </w:r>
      <w:r w:rsidR="00127393">
        <w:rPr>
          <w:rFonts w:ascii="Times New Roman" w:hAnsi="Times New Roman" w:cs="Times New Roman"/>
          <w:sz w:val="24"/>
          <w:szCs w:val="24"/>
        </w:rPr>
        <w:t xml:space="preserve">; </w:t>
      </w:r>
      <w:r w:rsidR="00511F98" w:rsidRPr="00303092">
        <w:rPr>
          <w:rFonts w:ascii="Times New Roman" w:hAnsi="Times New Roman" w:cs="Times New Roman"/>
          <w:sz w:val="24"/>
          <w:szCs w:val="24"/>
        </w:rPr>
        <w:t xml:space="preserve">«Основы обеспечения информационной </w:t>
      </w:r>
      <w:r w:rsidR="00127393">
        <w:rPr>
          <w:rFonts w:ascii="Times New Roman" w:hAnsi="Times New Roman" w:cs="Times New Roman"/>
          <w:sz w:val="24"/>
          <w:szCs w:val="24"/>
        </w:rPr>
        <w:t xml:space="preserve">безопасносности детей»; </w:t>
      </w:r>
      <w:r w:rsidR="00511F98" w:rsidRPr="00303092">
        <w:rPr>
          <w:rFonts w:ascii="Times New Roman" w:hAnsi="Times New Roman" w:cs="Times New Roman"/>
          <w:sz w:val="24"/>
          <w:szCs w:val="24"/>
        </w:rPr>
        <w:t>«Обеспечение качества музыкально-образовательной деятельности дошкольной образовательной организации в</w:t>
      </w:r>
      <w:r w:rsidR="00127393">
        <w:rPr>
          <w:rFonts w:ascii="Times New Roman" w:hAnsi="Times New Roman" w:cs="Times New Roman"/>
          <w:sz w:val="24"/>
          <w:szCs w:val="24"/>
        </w:rPr>
        <w:t xml:space="preserve"> условиях реализации ФГОС»</w:t>
      </w:r>
      <w:r w:rsidR="00E70076">
        <w:rPr>
          <w:rFonts w:ascii="Times New Roman" w:hAnsi="Times New Roman" w:cs="Times New Roman"/>
          <w:sz w:val="24"/>
          <w:szCs w:val="24"/>
        </w:rPr>
        <w:t xml:space="preserve"> (1 чел.)</w:t>
      </w:r>
      <w:r w:rsidR="00127393">
        <w:rPr>
          <w:rFonts w:ascii="Times New Roman" w:hAnsi="Times New Roman" w:cs="Times New Roman"/>
          <w:sz w:val="24"/>
          <w:szCs w:val="24"/>
        </w:rPr>
        <w:t xml:space="preserve">; </w:t>
      </w:r>
      <w:r w:rsidR="00E70076">
        <w:rPr>
          <w:rFonts w:ascii="Times New Roman" w:hAnsi="Times New Roman" w:cs="Times New Roman"/>
          <w:sz w:val="24"/>
          <w:szCs w:val="24"/>
        </w:rPr>
        <w:t>«Школьные службы примирения» (1 чел.); «</w:t>
      </w:r>
      <w:r w:rsidR="00E70076" w:rsidRPr="00E70076">
        <w:rPr>
          <w:rFonts w:ascii="Times New Roman" w:hAnsi="Times New Roman" w:cs="Times New Roman"/>
          <w:sz w:val="24"/>
          <w:szCs w:val="24"/>
        </w:rPr>
        <w:t>Экскурсия для молодых педагогов в формате «Педагогического туризма»</w:t>
      </w:r>
      <w:r w:rsidR="00E70076">
        <w:rPr>
          <w:rFonts w:ascii="Times New Roman" w:hAnsi="Times New Roman" w:cs="Times New Roman"/>
          <w:sz w:val="24"/>
          <w:szCs w:val="24"/>
        </w:rPr>
        <w:t xml:space="preserve"> (1 чел);</w:t>
      </w:r>
      <w:r w:rsidR="00E70076" w:rsidRPr="00E70076">
        <w:rPr>
          <w:rFonts w:ascii="Times New Roman" w:hAnsi="Times New Roman" w:cs="Times New Roman"/>
          <w:sz w:val="24"/>
          <w:szCs w:val="24"/>
        </w:rPr>
        <w:t xml:space="preserve"> </w:t>
      </w:r>
      <w:r w:rsidR="00E70076">
        <w:rPr>
          <w:rFonts w:ascii="Times New Roman" w:hAnsi="Times New Roman" w:cs="Times New Roman"/>
          <w:sz w:val="24"/>
          <w:szCs w:val="24"/>
        </w:rPr>
        <w:t xml:space="preserve">Программа повышение квалификации «Обработка персональных данных в образовательных организациях» (5 чел.); Повышение квалификации «Содержание и технологии работы педагога детям навыков безопасного участия в дорожном движении и вовлечению их в деятельность отрядов юных инспекторов движения» (2 чел.). </w:t>
      </w:r>
      <w:r w:rsidR="0042617A" w:rsidRPr="00FA3740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Подробная информация опубликована </w:t>
      </w:r>
      <w:r w:rsidR="00127393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на сайте </w:t>
      </w:r>
      <w:r w:rsidR="00127393" w:rsidRPr="0012739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ОУ </w:t>
      </w:r>
      <w:r w:rsidR="00127393" w:rsidRPr="0012739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127393" w:rsidRPr="00127393">
          <w:rPr>
            <w:rStyle w:val="af5"/>
            <w:rFonts w:ascii="Times New Roman" w:hAnsi="Times New Roman"/>
            <w:sz w:val="24"/>
            <w:szCs w:val="24"/>
          </w:rPr>
          <w:t>http://www.topoliok-sad.com.ru/rukovodstvo-pedagogicheskij-sostav/</w:t>
        </w:r>
      </w:hyperlink>
      <w:r w:rsidR="00127393">
        <w:t xml:space="preserve">. </w:t>
      </w:r>
      <w:r w:rsidR="00BE6DF3" w:rsidRPr="001E3305">
        <w:rPr>
          <w:rFonts w:ascii="Liberation Serif" w:hAnsi="Liberation Serif" w:cs="Liberation Serif"/>
          <w:sz w:val="24"/>
          <w:szCs w:val="24"/>
        </w:rPr>
        <w:t>С целью реализации требований ФГОС ДО, повышения профессиональной компетенции</w:t>
      </w:r>
      <w:r w:rsidR="00BE6DF3" w:rsidRPr="00496157">
        <w:rPr>
          <w:rFonts w:ascii="Liberation Serif" w:hAnsi="Liberation Serif" w:cs="Liberation Serif"/>
          <w:sz w:val="24"/>
          <w:szCs w:val="24"/>
        </w:rPr>
        <w:t>, качества образовательной дея</w:t>
      </w:r>
      <w:r w:rsidR="00F91562" w:rsidRPr="00496157">
        <w:rPr>
          <w:rFonts w:ascii="Liberation Serif" w:hAnsi="Liberation Serif" w:cs="Liberation Serif"/>
          <w:sz w:val="24"/>
          <w:szCs w:val="24"/>
        </w:rPr>
        <w:t xml:space="preserve">тельности, на протяжении всего </w:t>
      </w:r>
      <w:r w:rsidR="00BE6DF3" w:rsidRPr="00496157">
        <w:rPr>
          <w:rFonts w:ascii="Liberation Serif" w:hAnsi="Liberation Serif" w:cs="Liberation Serif"/>
          <w:sz w:val="24"/>
          <w:szCs w:val="24"/>
        </w:rPr>
        <w:t xml:space="preserve">года методическое сопровождение  педагогов осуществлялось с помощью создания условий для поиска эффективных методов работы с детьми через участие в </w:t>
      </w:r>
      <w:r w:rsidR="00F91562" w:rsidRPr="00496157">
        <w:rPr>
          <w:rFonts w:ascii="Liberation Serif" w:hAnsi="Liberation Serif" w:cs="Liberation Serif"/>
          <w:sz w:val="24"/>
          <w:szCs w:val="24"/>
        </w:rPr>
        <w:t>районных методических объединениях (онлайн), выполнение</w:t>
      </w:r>
      <w:r w:rsidR="00FA66E4">
        <w:rPr>
          <w:rFonts w:ascii="Liberation Serif" w:hAnsi="Liberation Serif" w:cs="Liberation Serif"/>
          <w:sz w:val="24"/>
          <w:szCs w:val="24"/>
        </w:rPr>
        <w:t xml:space="preserve"> </w:t>
      </w:r>
      <w:r w:rsidR="00F91562" w:rsidRPr="00496157">
        <w:rPr>
          <w:rFonts w:ascii="Liberation Serif" w:hAnsi="Liberation Serif" w:cs="Liberation Serif"/>
          <w:sz w:val="24"/>
          <w:szCs w:val="24"/>
        </w:rPr>
        <w:t xml:space="preserve">плана </w:t>
      </w:r>
      <w:r w:rsidR="00FA66E4">
        <w:rPr>
          <w:rFonts w:ascii="Liberation Serif" w:hAnsi="Liberation Serif" w:cs="Liberation Serif"/>
          <w:sz w:val="24"/>
          <w:szCs w:val="24"/>
        </w:rPr>
        <w:t>мероприятий инновационной деятельности</w:t>
      </w:r>
      <w:r w:rsidR="00BE6DF3" w:rsidRPr="00496157">
        <w:rPr>
          <w:rFonts w:ascii="Liberation Serif" w:hAnsi="Liberation Serif" w:cs="Liberation Serif"/>
          <w:sz w:val="24"/>
          <w:szCs w:val="24"/>
        </w:rPr>
        <w:t xml:space="preserve">, мастер-классов, обобщения и </w:t>
      </w:r>
      <w:r w:rsidR="00BE6DF3" w:rsidRPr="00F27545">
        <w:rPr>
          <w:rFonts w:ascii="Liberation Serif" w:hAnsi="Liberation Serif" w:cs="Liberation Serif"/>
          <w:sz w:val="24"/>
          <w:szCs w:val="24"/>
        </w:rPr>
        <w:t xml:space="preserve">распространение опыта работы среди участников образовательного процесса, обмен опыта работы между педагогами через публикацию в сети интернет на сайтах «МААМ. </w:t>
      </w:r>
      <w:proofErr w:type="spellStart"/>
      <w:r w:rsidR="00BE6DF3" w:rsidRPr="00F27545">
        <w:rPr>
          <w:rFonts w:ascii="Liberation Serif" w:hAnsi="Liberation Serif" w:cs="Liberation Serif"/>
          <w:sz w:val="24"/>
          <w:szCs w:val="24"/>
          <w:lang w:val="en-US"/>
        </w:rPr>
        <w:t>ru</w:t>
      </w:r>
      <w:proofErr w:type="spellEnd"/>
      <w:r w:rsidR="00BE6DF3" w:rsidRPr="00F27545">
        <w:rPr>
          <w:rFonts w:ascii="Liberation Serif" w:hAnsi="Liberation Serif" w:cs="Liberation Serif"/>
          <w:sz w:val="24"/>
          <w:szCs w:val="24"/>
        </w:rPr>
        <w:t>», «</w:t>
      </w:r>
      <w:proofErr w:type="spellStart"/>
      <w:r w:rsidR="00F27545" w:rsidRPr="00F27545">
        <w:rPr>
          <w:rFonts w:ascii="Liberation Serif" w:hAnsi="Liberation Serif" w:cs="Liberation Serif"/>
          <w:sz w:val="24"/>
          <w:szCs w:val="24"/>
        </w:rPr>
        <w:t>Инфоурок</w:t>
      </w:r>
      <w:proofErr w:type="spellEnd"/>
      <w:r w:rsidR="00BE6DF3" w:rsidRPr="00F27545">
        <w:rPr>
          <w:rFonts w:ascii="Liberation Serif" w:hAnsi="Liberation Serif" w:cs="Liberation Serif"/>
          <w:sz w:val="24"/>
          <w:szCs w:val="24"/>
        </w:rPr>
        <w:t xml:space="preserve">». </w:t>
      </w:r>
      <w:r w:rsidRPr="00FA66E4">
        <w:rPr>
          <w:rFonts w:ascii="Liberation Serif" w:eastAsia="Times New Roman" w:hAnsi="Liberation Serif" w:cs="Liberation Serif"/>
          <w:sz w:val="24"/>
          <w:szCs w:val="24"/>
          <w:lang w:eastAsia="en-US"/>
        </w:rPr>
        <w:t>Все эти мероприятия в комплексе помогают получить хороший результат в организации педагогической деятельности и улучшении качества образования и воспитания дошкольников</w:t>
      </w:r>
      <w:r w:rsidRPr="00FA66E4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1DF67FC7" w14:textId="77777777" w:rsidR="00943CE5" w:rsidRPr="00237822" w:rsidRDefault="00F07541" w:rsidP="006415A4">
      <w:pPr>
        <w:jc w:val="both"/>
        <w:rPr>
          <w:rFonts w:ascii="Liberation Serif" w:eastAsia="Times New Roman" w:hAnsi="Liberation Serif" w:cs="Liberation Serif"/>
          <w:color w:val="auto"/>
          <w:sz w:val="24"/>
          <w:szCs w:val="24"/>
        </w:rPr>
      </w:pPr>
      <w:r w:rsidRPr="00F27545"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>У</w:t>
      </w:r>
      <w:r w:rsidR="00725580" w:rsidRPr="00F27545"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>чебно-методическо</w:t>
      </w:r>
      <w:r w:rsidR="00943CE5" w:rsidRPr="00F27545"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>е</w:t>
      </w:r>
      <w:r w:rsidRPr="00496157"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 xml:space="preserve"> и библиотечно-информационное обеспечение</w:t>
      </w:r>
      <w:r w:rsidR="00656B87"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="00725580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соответствует основной и </w:t>
      </w:r>
      <w:r w:rsidR="001E3305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адаптированной образовательным</w:t>
      </w:r>
      <w:r w:rsidR="00725580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программам дошкольного </w:t>
      </w:r>
      <w:r w:rsidR="00725580" w:rsidRPr="00BB2BAE">
        <w:rPr>
          <w:rFonts w:ascii="Liberation Serif" w:eastAsia="Times New Roman" w:hAnsi="Liberation Serif" w:cs="Liberation Serif"/>
          <w:color w:val="auto"/>
          <w:sz w:val="24"/>
          <w:szCs w:val="24"/>
        </w:rPr>
        <w:t>образования и составляет 100%.</w:t>
      </w:r>
      <w:r w:rsidR="00AD0A8C" w:rsidRPr="00BB2BAE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В 202</w:t>
      </w:r>
      <w:r w:rsidR="00270F1C">
        <w:rPr>
          <w:rFonts w:ascii="Liberation Serif" w:eastAsia="Times New Roman" w:hAnsi="Liberation Serif" w:cs="Liberation Serif"/>
          <w:color w:val="auto"/>
          <w:sz w:val="24"/>
          <w:szCs w:val="24"/>
        </w:rPr>
        <w:t>4</w:t>
      </w:r>
      <w:r w:rsidRPr="00BB2BAE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году</w:t>
      </w:r>
      <w:r w:rsidR="003F6CC1" w:rsidRPr="00BB2BAE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приобрели </w:t>
      </w:r>
      <w:r w:rsidR="006415A4" w:rsidRPr="00FA66E4">
        <w:rPr>
          <w:rFonts w:ascii="Liberation Serif" w:eastAsia="Times New Roman" w:hAnsi="Liberation Serif" w:cs="Liberation Serif"/>
          <w:color w:val="auto"/>
          <w:sz w:val="24"/>
          <w:szCs w:val="24"/>
        </w:rPr>
        <w:t>MATATALAB CODING SET (робототехнический набор, для изучения основ алгоритмики и программирования для детей от 4 лет)</w:t>
      </w:r>
      <w:r w:rsidR="00FA66E4">
        <w:rPr>
          <w:rFonts w:ascii="Liberation Serif" w:eastAsia="Times New Roman" w:hAnsi="Liberation Serif" w:cs="Liberation Serif"/>
          <w:color w:val="auto"/>
          <w:sz w:val="24"/>
          <w:szCs w:val="24"/>
        </w:rPr>
        <w:t>, музыкальные инструменты, наборы для сюжетно ролевых игр</w:t>
      </w:r>
      <w:r w:rsidR="006415A4" w:rsidRPr="00FA66E4">
        <w:rPr>
          <w:rFonts w:ascii="Liberation Serif" w:eastAsia="Times New Roman" w:hAnsi="Liberation Serif" w:cs="Liberation Serif"/>
          <w:color w:val="auto"/>
          <w:sz w:val="24"/>
          <w:szCs w:val="24"/>
        </w:rPr>
        <w:t>.</w:t>
      </w:r>
      <w:r w:rsidR="00FA66E4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</w:t>
      </w:r>
      <w:r w:rsidR="00943CE5" w:rsidRPr="00FA66E4">
        <w:rPr>
          <w:rFonts w:ascii="Liberation Serif" w:eastAsia="Times New Roman" w:hAnsi="Liberation Serif" w:cs="Liberation Serif"/>
          <w:color w:val="auto"/>
          <w:sz w:val="24"/>
          <w:szCs w:val="24"/>
        </w:rPr>
        <w:t>Педаго</w:t>
      </w:r>
      <w:r w:rsidR="00496157" w:rsidRPr="00FA66E4">
        <w:rPr>
          <w:rFonts w:ascii="Liberation Serif" w:eastAsia="Times New Roman" w:hAnsi="Liberation Serif" w:cs="Liberation Serif"/>
          <w:color w:val="auto"/>
          <w:sz w:val="24"/>
          <w:szCs w:val="24"/>
        </w:rPr>
        <w:t>гами разработаны и используются в работе</w:t>
      </w:r>
      <w:r w:rsidR="00943CE5" w:rsidRPr="00FA66E4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сборник игр по социо-</w:t>
      </w:r>
      <w:r w:rsidR="00943CE5" w:rsidRPr="00237822">
        <w:rPr>
          <w:rFonts w:ascii="Liberation Serif" w:eastAsia="Times New Roman" w:hAnsi="Liberation Serif" w:cs="Liberation Serif"/>
          <w:color w:val="auto"/>
          <w:sz w:val="24"/>
          <w:szCs w:val="24"/>
        </w:rPr>
        <w:t>игровым технологиям</w:t>
      </w:r>
      <w:r w:rsidR="003C0514" w:rsidRPr="00237822">
        <w:rPr>
          <w:rFonts w:ascii="Liberation Serif" w:eastAsia="Times New Roman" w:hAnsi="Liberation Serif" w:cs="Liberation Serif"/>
          <w:color w:val="auto"/>
          <w:sz w:val="24"/>
          <w:szCs w:val="24"/>
        </w:rPr>
        <w:t>;</w:t>
      </w:r>
      <w:r w:rsidR="00496157" w:rsidRPr="00237822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конспекты НОД</w:t>
      </w:r>
      <w:r w:rsidR="00FA66E4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</w:t>
      </w:r>
      <w:r w:rsidR="00496157" w:rsidRPr="00237822">
        <w:rPr>
          <w:rFonts w:ascii="Liberation Serif" w:eastAsia="Times New Roman" w:hAnsi="Liberation Serif" w:cs="Liberation Serif"/>
          <w:color w:val="auto"/>
          <w:sz w:val="24"/>
          <w:szCs w:val="24"/>
        </w:rPr>
        <w:t>(</w:t>
      </w:r>
      <w:r w:rsidR="00943CE5" w:rsidRPr="00237822">
        <w:rPr>
          <w:rFonts w:ascii="Liberation Serif" w:eastAsia="Times New Roman" w:hAnsi="Liberation Serif" w:cs="Liberation Serif"/>
          <w:color w:val="auto"/>
          <w:sz w:val="24"/>
          <w:szCs w:val="24"/>
        </w:rPr>
        <w:t>«</w:t>
      </w:r>
      <w:r w:rsidR="00331DA9" w:rsidRPr="00237822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В гости к </w:t>
      </w:r>
      <w:r w:rsidR="00BB2BAE" w:rsidRPr="00237822">
        <w:rPr>
          <w:rFonts w:ascii="Liberation Serif" w:eastAsia="Times New Roman" w:hAnsi="Liberation Serif" w:cs="Liberation Serif"/>
          <w:color w:val="auto"/>
          <w:sz w:val="24"/>
          <w:szCs w:val="24"/>
        </w:rPr>
        <w:t>спасателям</w:t>
      </w:r>
      <w:r w:rsidR="00943CE5" w:rsidRPr="00237822">
        <w:rPr>
          <w:rFonts w:ascii="Liberation Serif" w:eastAsia="Times New Roman" w:hAnsi="Liberation Serif" w:cs="Liberation Serif"/>
          <w:color w:val="auto"/>
          <w:sz w:val="24"/>
          <w:szCs w:val="24"/>
        </w:rPr>
        <w:t>», «</w:t>
      </w:r>
      <w:r w:rsidR="00BB2BAE" w:rsidRPr="00237822">
        <w:rPr>
          <w:rFonts w:ascii="Liberation Serif" w:eastAsia="Times New Roman" w:hAnsi="Liberation Serif" w:cs="Liberation Serif"/>
          <w:color w:val="auto"/>
          <w:sz w:val="24"/>
          <w:szCs w:val="24"/>
        </w:rPr>
        <w:t>Перелетные птицы</w:t>
      </w:r>
      <w:r w:rsidR="00943CE5" w:rsidRPr="00237822">
        <w:rPr>
          <w:rFonts w:ascii="Liberation Serif" w:eastAsia="Times New Roman" w:hAnsi="Liberation Serif" w:cs="Liberation Serif"/>
          <w:color w:val="auto"/>
          <w:sz w:val="24"/>
          <w:szCs w:val="24"/>
        </w:rPr>
        <w:t>», «</w:t>
      </w:r>
      <w:r w:rsidR="00BB2BAE" w:rsidRPr="00237822">
        <w:rPr>
          <w:rFonts w:ascii="Liberation Serif" w:eastAsia="Times New Roman" w:hAnsi="Liberation Serif" w:cs="Liberation Serif"/>
          <w:color w:val="auto"/>
          <w:sz w:val="24"/>
          <w:szCs w:val="24"/>
        </w:rPr>
        <w:t>Цветы</w:t>
      </w:r>
      <w:r w:rsidR="00331DA9" w:rsidRPr="00237822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для мамы</w:t>
      </w:r>
      <w:r w:rsidR="003C772C" w:rsidRPr="00237822">
        <w:rPr>
          <w:rFonts w:ascii="Liberation Serif" w:eastAsia="Times New Roman" w:hAnsi="Liberation Serif" w:cs="Liberation Serif"/>
          <w:color w:val="auto"/>
          <w:sz w:val="24"/>
          <w:szCs w:val="24"/>
        </w:rPr>
        <w:t>», «</w:t>
      </w:r>
      <w:r w:rsidR="00BB2BAE" w:rsidRPr="00237822">
        <w:rPr>
          <w:rFonts w:ascii="Liberation Serif" w:eastAsia="Times New Roman" w:hAnsi="Liberation Serif" w:cs="Liberation Serif"/>
          <w:color w:val="auto"/>
          <w:sz w:val="24"/>
          <w:szCs w:val="24"/>
        </w:rPr>
        <w:t>Зимние забавы</w:t>
      </w:r>
      <w:r w:rsidR="003C772C" w:rsidRPr="00237822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»); </w:t>
      </w:r>
      <w:r w:rsidR="00943CE5" w:rsidRPr="00237822">
        <w:rPr>
          <w:rFonts w:ascii="Liberation Serif" w:eastAsia="Times New Roman" w:hAnsi="Liberation Serif" w:cs="Liberation Serif"/>
          <w:color w:val="auto"/>
          <w:sz w:val="24"/>
          <w:szCs w:val="24"/>
        </w:rPr>
        <w:t>и</w:t>
      </w:r>
      <w:r w:rsidR="003C772C" w:rsidRPr="00237822">
        <w:rPr>
          <w:rFonts w:ascii="Liberation Serif" w:eastAsia="Times New Roman" w:hAnsi="Liberation Serif" w:cs="Liberation Serif"/>
          <w:color w:val="auto"/>
          <w:sz w:val="24"/>
          <w:szCs w:val="24"/>
        </w:rPr>
        <w:t>нтерактивные дидактические игры</w:t>
      </w:r>
      <w:r w:rsidR="00FA66E4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</w:t>
      </w:r>
      <w:r w:rsidR="003C772C" w:rsidRPr="00237822">
        <w:rPr>
          <w:rFonts w:ascii="Liberation Serif" w:eastAsia="Times New Roman" w:hAnsi="Liberation Serif" w:cs="Liberation Serif"/>
          <w:color w:val="auto"/>
          <w:sz w:val="24"/>
          <w:szCs w:val="24"/>
        </w:rPr>
        <w:t>(</w:t>
      </w:r>
      <w:r w:rsidR="00943CE5" w:rsidRPr="00237822">
        <w:rPr>
          <w:rFonts w:ascii="Liberation Serif" w:eastAsia="Times New Roman" w:hAnsi="Liberation Serif" w:cs="Liberation Serif"/>
          <w:color w:val="auto"/>
          <w:sz w:val="24"/>
          <w:szCs w:val="24"/>
        </w:rPr>
        <w:t>«</w:t>
      </w:r>
      <w:r w:rsidR="00FA66E4">
        <w:rPr>
          <w:rFonts w:ascii="Liberation Serif" w:eastAsia="Times New Roman" w:hAnsi="Liberation Serif" w:cs="Liberation Serif"/>
          <w:color w:val="auto"/>
          <w:sz w:val="24"/>
          <w:szCs w:val="24"/>
        </w:rPr>
        <w:t>Правила дорожные</w:t>
      </w:r>
      <w:r w:rsidR="00943CE5" w:rsidRPr="00237822">
        <w:rPr>
          <w:rFonts w:ascii="Liberation Serif" w:eastAsia="Times New Roman" w:hAnsi="Liberation Serif" w:cs="Liberation Serif"/>
          <w:color w:val="auto"/>
          <w:sz w:val="24"/>
          <w:szCs w:val="24"/>
        </w:rPr>
        <w:t>», «</w:t>
      </w:r>
      <w:r w:rsidR="00FA66E4">
        <w:rPr>
          <w:rFonts w:ascii="Liberation Serif" w:eastAsia="Times New Roman" w:hAnsi="Liberation Serif" w:cs="Liberation Serif"/>
          <w:color w:val="auto"/>
          <w:sz w:val="24"/>
          <w:szCs w:val="24"/>
        </w:rPr>
        <w:t>Символика России</w:t>
      </w:r>
      <w:r w:rsidR="00943CE5" w:rsidRPr="00237822">
        <w:rPr>
          <w:rFonts w:ascii="Liberation Serif" w:eastAsia="Times New Roman" w:hAnsi="Liberation Serif" w:cs="Liberation Serif"/>
          <w:color w:val="auto"/>
          <w:sz w:val="24"/>
          <w:szCs w:val="24"/>
        </w:rPr>
        <w:t>», «</w:t>
      </w:r>
      <w:r w:rsidR="00331DA9" w:rsidRPr="00237822">
        <w:rPr>
          <w:rFonts w:ascii="Liberation Serif" w:eastAsia="Times New Roman" w:hAnsi="Liberation Serif" w:cs="Liberation Serif"/>
          <w:color w:val="auto"/>
          <w:sz w:val="24"/>
          <w:szCs w:val="24"/>
        </w:rPr>
        <w:t>Инструменты</w:t>
      </w:r>
      <w:r w:rsidR="00943CE5" w:rsidRPr="00237822">
        <w:rPr>
          <w:rFonts w:ascii="Liberation Serif" w:eastAsia="Times New Roman" w:hAnsi="Liberation Serif" w:cs="Liberation Serif"/>
          <w:color w:val="auto"/>
          <w:sz w:val="24"/>
          <w:szCs w:val="24"/>
        </w:rPr>
        <w:t>», «</w:t>
      </w:r>
      <w:r w:rsidR="00BB2BAE" w:rsidRPr="00237822">
        <w:rPr>
          <w:rFonts w:ascii="Liberation Serif" w:eastAsia="Times New Roman" w:hAnsi="Liberation Serif" w:cs="Liberation Serif"/>
          <w:color w:val="auto"/>
          <w:sz w:val="24"/>
          <w:szCs w:val="24"/>
        </w:rPr>
        <w:t>Развивай</w:t>
      </w:r>
      <w:r w:rsidR="00331DA9" w:rsidRPr="00237822">
        <w:rPr>
          <w:rFonts w:ascii="Liberation Serif" w:eastAsia="Times New Roman" w:hAnsi="Liberation Serif" w:cs="Liberation Serif"/>
          <w:color w:val="auto"/>
          <w:sz w:val="24"/>
          <w:szCs w:val="24"/>
        </w:rPr>
        <w:t>-ка</w:t>
      </w:r>
      <w:r w:rsidR="00FA66E4">
        <w:rPr>
          <w:rFonts w:ascii="Liberation Serif" w:eastAsia="Times New Roman" w:hAnsi="Liberation Serif" w:cs="Liberation Serif"/>
          <w:color w:val="auto"/>
          <w:sz w:val="24"/>
          <w:szCs w:val="24"/>
        </w:rPr>
        <w:t>»</w:t>
      </w:r>
      <w:r w:rsidR="003C772C" w:rsidRPr="00237822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); </w:t>
      </w:r>
      <w:proofErr w:type="spellStart"/>
      <w:r w:rsidR="003C772C" w:rsidRPr="00237822">
        <w:rPr>
          <w:rFonts w:ascii="Liberation Serif" w:eastAsia="Times New Roman" w:hAnsi="Liberation Serif" w:cs="Liberation Serif"/>
          <w:color w:val="auto"/>
          <w:sz w:val="24"/>
          <w:szCs w:val="24"/>
        </w:rPr>
        <w:t>лэпбуки</w:t>
      </w:r>
      <w:proofErr w:type="spellEnd"/>
      <w:r w:rsidR="00FA66E4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</w:t>
      </w:r>
      <w:r w:rsidR="003C772C" w:rsidRPr="00237822">
        <w:rPr>
          <w:rFonts w:ascii="Liberation Serif" w:eastAsia="Times New Roman" w:hAnsi="Liberation Serif" w:cs="Liberation Serif"/>
          <w:color w:val="auto"/>
          <w:sz w:val="24"/>
          <w:szCs w:val="24"/>
        </w:rPr>
        <w:t>(</w:t>
      </w:r>
      <w:r w:rsidR="00FA66E4">
        <w:rPr>
          <w:rFonts w:ascii="Liberation Serif" w:eastAsia="Times New Roman" w:hAnsi="Liberation Serif" w:cs="Liberation Serif"/>
          <w:color w:val="auto"/>
          <w:sz w:val="24"/>
          <w:szCs w:val="24"/>
        </w:rPr>
        <w:t>серия</w:t>
      </w:r>
      <w:r w:rsidR="00943CE5" w:rsidRPr="00237822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«</w:t>
      </w:r>
      <w:r w:rsidR="00FA66E4">
        <w:rPr>
          <w:rFonts w:ascii="Liberation Serif" w:eastAsia="Times New Roman" w:hAnsi="Liberation Serif" w:cs="Liberation Serif"/>
          <w:color w:val="auto"/>
          <w:sz w:val="24"/>
          <w:szCs w:val="24"/>
        </w:rPr>
        <w:t>Народное творчество</w:t>
      </w:r>
      <w:r w:rsidR="00943CE5" w:rsidRPr="00237822">
        <w:rPr>
          <w:rFonts w:ascii="Liberation Serif" w:eastAsia="Times New Roman" w:hAnsi="Liberation Serif" w:cs="Liberation Serif"/>
          <w:color w:val="auto"/>
          <w:sz w:val="24"/>
          <w:szCs w:val="24"/>
        </w:rPr>
        <w:t>», «Моя Россия», «</w:t>
      </w:r>
      <w:r w:rsidR="00FA66E4">
        <w:rPr>
          <w:rFonts w:ascii="Liberation Serif" w:eastAsia="Times New Roman" w:hAnsi="Liberation Serif" w:cs="Liberation Serif"/>
          <w:color w:val="auto"/>
          <w:sz w:val="24"/>
          <w:szCs w:val="24"/>
        </w:rPr>
        <w:t>Времена года</w:t>
      </w:r>
      <w:r w:rsidR="00943CE5" w:rsidRPr="00237822">
        <w:rPr>
          <w:rFonts w:ascii="Liberation Serif" w:eastAsia="Times New Roman" w:hAnsi="Liberation Serif" w:cs="Liberation Serif"/>
          <w:color w:val="auto"/>
          <w:sz w:val="24"/>
          <w:szCs w:val="24"/>
        </w:rPr>
        <w:t>»</w:t>
      </w:r>
      <w:r w:rsidR="003C772C" w:rsidRPr="00237822">
        <w:rPr>
          <w:rFonts w:ascii="Liberation Serif" w:eastAsia="Times New Roman" w:hAnsi="Liberation Serif" w:cs="Liberation Serif"/>
          <w:color w:val="auto"/>
          <w:sz w:val="24"/>
          <w:szCs w:val="24"/>
        </w:rPr>
        <w:t>); проекты</w:t>
      </w:r>
      <w:r w:rsidR="00904419" w:rsidRPr="00237822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«</w:t>
      </w:r>
      <w:r w:rsidR="00FA66E4">
        <w:rPr>
          <w:rFonts w:ascii="Liberation Serif" w:eastAsia="Times New Roman" w:hAnsi="Liberation Serif" w:cs="Liberation Serif"/>
          <w:color w:val="auto"/>
          <w:sz w:val="24"/>
          <w:szCs w:val="24"/>
        </w:rPr>
        <w:t>Птицы нашего края</w:t>
      </w:r>
      <w:r w:rsidR="00904419" w:rsidRPr="00237822">
        <w:rPr>
          <w:rFonts w:ascii="Liberation Serif" w:eastAsia="Times New Roman" w:hAnsi="Liberation Serif" w:cs="Liberation Serif"/>
          <w:color w:val="auto"/>
          <w:sz w:val="24"/>
          <w:szCs w:val="24"/>
        </w:rPr>
        <w:t>», «</w:t>
      </w:r>
      <w:r w:rsidR="00FA66E4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День </w:t>
      </w:r>
      <w:proofErr w:type="spellStart"/>
      <w:r w:rsidR="00FA66E4">
        <w:rPr>
          <w:rFonts w:ascii="Liberation Serif" w:eastAsia="Times New Roman" w:hAnsi="Liberation Serif" w:cs="Liberation Serif"/>
          <w:color w:val="auto"/>
          <w:sz w:val="24"/>
          <w:szCs w:val="24"/>
        </w:rPr>
        <w:t>эколят</w:t>
      </w:r>
      <w:proofErr w:type="spellEnd"/>
      <w:r w:rsidR="00904419" w:rsidRPr="00237822">
        <w:rPr>
          <w:rFonts w:ascii="Liberation Serif" w:eastAsia="Times New Roman" w:hAnsi="Liberation Serif" w:cs="Liberation Serif"/>
          <w:color w:val="auto"/>
          <w:sz w:val="24"/>
          <w:szCs w:val="24"/>
        </w:rPr>
        <w:t>», «</w:t>
      </w:r>
      <w:r w:rsidR="00331DA9" w:rsidRPr="00237822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Осенние </w:t>
      </w:r>
      <w:r w:rsidR="00F27545" w:rsidRPr="00237822">
        <w:rPr>
          <w:rFonts w:ascii="Liberation Serif" w:eastAsia="Times New Roman" w:hAnsi="Liberation Serif" w:cs="Liberation Serif"/>
          <w:color w:val="auto"/>
          <w:sz w:val="24"/>
          <w:szCs w:val="24"/>
        </w:rPr>
        <w:t>фантазии</w:t>
      </w:r>
      <w:r w:rsidR="00904419" w:rsidRPr="00237822">
        <w:rPr>
          <w:rFonts w:ascii="Liberation Serif" w:eastAsia="Times New Roman" w:hAnsi="Liberation Serif" w:cs="Liberation Serif"/>
          <w:color w:val="auto"/>
          <w:sz w:val="24"/>
          <w:szCs w:val="24"/>
        </w:rPr>
        <w:t>», и т.д.</w:t>
      </w:r>
    </w:p>
    <w:p w14:paraId="1490C552" w14:textId="77777777" w:rsidR="0035642A" w:rsidRPr="00496157" w:rsidRDefault="0035642A" w:rsidP="00303D19">
      <w:pPr>
        <w:jc w:val="both"/>
        <w:rPr>
          <w:rFonts w:ascii="Liberation Serif" w:eastAsia="Times New Roman" w:hAnsi="Liberation Serif" w:cs="Liberation Serif"/>
          <w:color w:val="auto"/>
          <w:sz w:val="24"/>
          <w:szCs w:val="24"/>
        </w:rPr>
      </w:pPr>
      <w:r w:rsidRPr="00237822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    Многофункциональная комната оснащена необходимым техническим и </w:t>
      </w:r>
      <w:r w:rsidR="00047BC4" w:rsidRPr="00237822">
        <w:rPr>
          <w:rFonts w:ascii="Liberation Serif" w:eastAsia="Times New Roman" w:hAnsi="Liberation Serif" w:cs="Liberation Serif"/>
          <w:color w:val="auto"/>
          <w:sz w:val="24"/>
          <w:szCs w:val="24"/>
        </w:rPr>
        <w:t>компьютерным оборудованием</w:t>
      </w:r>
      <w:r w:rsidRPr="00237822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(компьютер, ноутбук, принтер, ламинатор) </w:t>
      </w:r>
      <w:r w:rsidR="00943CE5" w:rsidRPr="00237822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для возможности </w:t>
      </w:r>
      <w:r w:rsidR="00047BC4" w:rsidRPr="00237822">
        <w:rPr>
          <w:rFonts w:ascii="Liberation Serif" w:eastAsia="Times New Roman" w:hAnsi="Liberation Serif" w:cs="Liberation Serif"/>
          <w:color w:val="auto"/>
          <w:sz w:val="24"/>
          <w:szCs w:val="24"/>
        </w:rPr>
        <w:t>организации</w:t>
      </w:r>
      <w:r w:rsidR="00047BC4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совместной</w:t>
      </w:r>
      <w:r w:rsidR="00725580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деятел</w:t>
      </w:r>
      <w:r w:rsidR="00943CE5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ьности педагогов по разработке методических, информац</w:t>
      </w:r>
      <w:r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ионных, дидактических пособий.</w:t>
      </w:r>
    </w:p>
    <w:p w14:paraId="10EE8DF8" w14:textId="77777777" w:rsidR="00656B87" w:rsidRPr="00D83001" w:rsidRDefault="007222CE" w:rsidP="00D83001">
      <w:pPr>
        <w:jc w:val="both"/>
        <w:rPr>
          <w:rFonts w:ascii="Liberation Serif" w:eastAsia="Times New Roman" w:hAnsi="Liberation Serif" w:cs="Liberation Serif"/>
          <w:color w:val="auto"/>
          <w:sz w:val="24"/>
          <w:szCs w:val="24"/>
        </w:rPr>
      </w:pPr>
      <w:r w:rsidRPr="00496157">
        <w:rPr>
          <w:rFonts w:ascii="Liberation Serif" w:eastAsia="Times New Roman" w:hAnsi="Liberation Serif" w:cs="Liberation Serif"/>
          <w:i/>
          <w:color w:val="auto"/>
          <w:sz w:val="24"/>
          <w:szCs w:val="24"/>
        </w:rPr>
        <w:t>Библиоте</w:t>
      </w:r>
      <w:r w:rsidR="003834AC">
        <w:rPr>
          <w:rFonts w:ascii="Liberation Serif" w:eastAsia="Times New Roman" w:hAnsi="Liberation Serif" w:cs="Liberation Serif"/>
          <w:i/>
          <w:color w:val="auto"/>
          <w:sz w:val="24"/>
          <w:szCs w:val="24"/>
        </w:rPr>
        <w:t xml:space="preserve">чно-информационное обеспечение </w:t>
      </w:r>
      <w:r w:rsidR="003D01BB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по всем образовательным областям </w:t>
      </w:r>
      <w:r w:rsidR="003D01BB">
        <w:rPr>
          <w:rFonts w:ascii="Liberation Serif" w:eastAsia="Times New Roman" w:hAnsi="Liberation Serif" w:cs="Liberation Serif"/>
          <w:color w:val="auto"/>
          <w:sz w:val="24"/>
          <w:szCs w:val="24"/>
        </w:rPr>
        <w:t>основной и адаптир</w:t>
      </w:r>
      <w:r w:rsidR="003834AC">
        <w:rPr>
          <w:rFonts w:ascii="Liberation Serif" w:eastAsia="Times New Roman" w:hAnsi="Liberation Serif" w:cs="Liberation Serif"/>
          <w:color w:val="auto"/>
          <w:sz w:val="24"/>
          <w:szCs w:val="24"/>
        </w:rPr>
        <w:t>ованной программам ОУ</w:t>
      </w:r>
      <w:r w:rsidR="003D01BB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</w:t>
      </w:r>
      <w:r w:rsidR="005922B8">
        <w:rPr>
          <w:rFonts w:ascii="Liberation Serif" w:eastAsia="Times New Roman" w:hAnsi="Liberation Serif" w:cs="Liberation Serif"/>
          <w:color w:val="auto"/>
          <w:sz w:val="24"/>
          <w:szCs w:val="24"/>
        </w:rPr>
        <w:t>находится</w:t>
      </w:r>
      <w:r w:rsidR="00DC2A36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в </w:t>
      </w:r>
      <w:r w:rsidR="00860D54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многофункциональной комнате</w:t>
      </w:r>
      <w:r w:rsidR="00DC2A36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, </w:t>
      </w:r>
      <w:r w:rsidR="003D01BB">
        <w:rPr>
          <w:rFonts w:ascii="Liberation Serif" w:eastAsia="Times New Roman" w:hAnsi="Liberation Serif" w:cs="Liberation Serif"/>
          <w:color w:val="auto"/>
          <w:sz w:val="24"/>
          <w:szCs w:val="24"/>
        </w:rPr>
        <w:t>кабинетах с</w:t>
      </w:r>
      <w:r w:rsidR="003834AC">
        <w:rPr>
          <w:rFonts w:ascii="Liberation Serif" w:eastAsia="Times New Roman" w:hAnsi="Liberation Serif" w:cs="Liberation Serif"/>
          <w:color w:val="auto"/>
          <w:sz w:val="24"/>
          <w:szCs w:val="24"/>
        </w:rPr>
        <w:t>пециалистов, групповых комнатах</w:t>
      </w:r>
      <w:r w:rsidR="003D01BB">
        <w:rPr>
          <w:rFonts w:ascii="Liberation Serif" w:eastAsia="Times New Roman" w:hAnsi="Liberation Serif" w:cs="Liberation Serif"/>
          <w:color w:val="auto"/>
          <w:sz w:val="24"/>
          <w:szCs w:val="24"/>
        </w:rPr>
        <w:t>.</w:t>
      </w:r>
      <w:r w:rsidR="00656B8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</w:t>
      </w:r>
      <w:r w:rsidR="003D01BB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В каждой возрастной группе имеется банк необходимых учебно-методических пособий, де</w:t>
      </w:r>
      <w:r w:rsidR="003D01BB">
        <w:rPr>
          <w:rFonts w:ascii="Liberation Serif" w:eastAsia="Times New Roman" w:hAnsi="Liberation Serif" w:cs="Liberation Serif"/>
          <w:color w:val="auto"/>
          <w:sz w:val="24"/>
          <w:szCs w:val="24"/>
        </w:rPr>
        <w:t>тской художественной литературы,</w:t>
      </w:r>
      <w:r w:rsidR="003D01BB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рекомендованных для планирования воспитательной и образовательной работы в соответствии с </w:t>
      </w:r>
      <w:r w:rsidR="00E228C8">
        <w:rPr>
          <w:rFonts w:ascii="Liberation Serif" w:eastAsia="Times New Roman" w:hAnsi="Liberation Serif" w:cs="Liberation Serif"/>
          <w:color w:val="auto"/>
          <w:sz w:val="24"/>
          <w:szCs w:val="24"/>
        </w:rPr>
        <w:t>ОП</w:t>
      </w:r>
      <w:r w:rsidR="003D01BB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ДО</w:t>
      </w:r>
      <w:r w:rsidR="00E228C8">
        <w:rPr>
          <w:rFonts w:ascii="Liberation Serif" w:eastAsia="Times New Roman" w:hAnsi="Liberation Serif" w:cs="Liberation Serif"/>
          <w:color w:val="auto"/>
          <w:sz w:val="24"/>
          <w:szCs w:val="24"/>
        </w:rPr>
        <w:t>.</w:t>
      </w:r>
      <w:r w:rsidR="00656B8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</w:t>
      </w:r>
      <w:r w:rsidR="00DC2A36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Информационное обеспечение включает:</w:t>
      </w:r>
      <w:r w:rsidR="00656B8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</w:t>
      </w:r>
      <w:r w:rsidR="00DC2A36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программное обеспечение – позволяет работать с текстовыми редакт</w:t>
      </w:r>
      <w:r w:rsidR="0063277F">
        <w:rPr>
          <w:rFonts w:ascii="Liberation Serif" w:eastAsia="Times New Roman" w:hAnsi="Liberation Serif" w:cs="Liberation Serif"/>
          <w:color w:val="auto"/>
          <w:sz w:val="24"/>
          <w:szCs w:val="24"/>
        </w:rPr>
        <w:t>орами, интернет-ресурсами, фото</w:t>
      </w:r>
      <w:r w:rsidR="00DC2A36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, видеоматериалами, графическими редакторами.</w:t>
      </w:r>
      <w:r w:rsidR="00656B8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</w:t>
      </w:r>
      <w:r w:rsidR="00DC2A36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В </w:t>
      </w:r>
      <w:r w:rsidR="009E1754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Учреждении</w:t>
      </w:r>
      <w:r w:rsidR="00DC2A36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  <w:r w:rsidR="00FA66E4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</w:t>
      </w:r>
      <w:r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Методическая и детская художественная литература составляет 423 э</w:t>
      </w:r>
      <w:r w:rsidR="00F07541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кземпляров книжной п</w:t>
      </w:r>
      <w:r w:rsidR="00F07541" w:rsidRPr="00E71816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родукции: методической литературы - 270 экз., </w:t>
      </w:r>
      <w:r w:rsidRPr="00E71816">
        <w:rPr>
          <w:rFonts w:ascii="Liberation Serif" w:eastAsia="Times New Roman" w:hAnsi="Liberation Serif" w:cs="Liberation Serif"/>
          <w:color w:val="auto"/>
          <w:sz w:val="24"/>
          <w:szCs w:val="24"/>
        </w:rPr>
        <w:t>детско</w:t>
      </w:r>
      <w:r w:rsidR="00F07541" w:rsidRPr="00E71816">
        <w:rPr>
          <w:rFonts w:ascii="Liberation Serif" w:eastAsia="Times New Roman" w:hAnsi="Liberation Serif" w:cs="Liberation Serif"/>
          <w:color w:val="auto"/>
          <w:sz w:val="24"/>
          <w:szCs w:val="24"/>
        </w:rPr>
        <w:t>й худож</w:t>
      </w:r>
      <w:r w:rsidR="00656B8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ественной литературы -  153 </w:t>
      </w:r>
      <w:r w:rsidR="00F07541" w:rsidRPr="00E71816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экз.; </w:t>
      </w:r>
      <w:r w:rsidRPr="00E71816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фильмотека </w:t>
      </w:r>
      <w:r w:rsidR="00E71816" w:rsidRPr="00E71816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–3 </w:t>
      </w:r>
      <w:r w:rsidR="00E71816" w:rsidRPr="00E71816">
        <w:rPr>
          <w:rFonts w:ascii="Liberation Serif" w:eastAsia="Times New Roman" w:hAnsi="Liberation Serif" w:cs="Liberation Serif"/>
          <w:color w:val="auto"/>
          <w:sz w:val="24"/>
          <w:szCs w:val="24"/>
          <w:lang w:val="en-US"/>
        </w:rPr>
        <w:t>USB</w:t>
      </w:r>
      <w:r w:rsidR="00E71816" w:rsidRPr="00E71816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-</w:t>
      </w:r>
      <w:r w:rsidRPr="00E71816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диск</w:t>
      </w:r>
      <w:r w:rsidR="00E71816" w:rsidRPr="00E71816">
        <w:rPr>
          <w:rFonts w:ascii="Liberation Serif" w:eastAsia="Times New Roman" w:hAnsi="Liberation Serif" w:cs="Liberation Serif"/>
          <w:color w:val="auto"/>
          <w:sz w:val="24"/>
          <w:szCs w:val="24"/>
        </w:rPr>
        <w:t>а</w:t>
      </w:r>
      <w:r w:rsidRPr="00E71816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</w:t>
      </w:r>
      <w:r w:rsidR="00656B8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с мультипликационными фильмами </w:t>
      </w:r>
      <w:r w:rsidRPr="00E71816">
        <w:rPr>
          <w:rFonts w:ascii="Liberation Serif" w:eastAsia="Times New Roman" w:hAnsi="Liberation Serif" w:cs="Liberation Serif"/>
          <w:color w:val="auto"/>
          <w:sz w:val="24"/>
          <w:szCs w:val="24"/>
        </w:rPr>
        <w:t>и видео уроками по противопожарной, дорожной и безопасности в быту («</w:t>
      </w:r>
      <w:proofErr w:type="spellStart"/>
      <w:r w:rsidR="00E71816" w:rsidRPr="00E71816">
        <w:rPr>
          <w:rFonts w:ascii="Liberation Serif" w:eastAsia="Times New Roman" w:hAnsi="Liberation Serif" w:cs="Liberation Serif"/>
          <w:color w:val="auto"/>
          <w:sz w:val="24"/>
          <w:szCs w:val="24"/>
        </w:rPr>
        <w:t>Смешарики</w:t>
      </w:r>
      <w:proofErr w:type="spellEnd"/>
      <w:r w:rsidRPr="00E71816">
        <w:rPr>
          <w:rFonts w:ascii="Liberation Serif" w:eastAsia="Times New Roman" w:hAnsi="Liberation Serif" w:cs="Liberation Serif"/>
          <w:color w:val="auto"/>
          <w:sz w:val="24"/>
          <w:szCs w:val="24"/>
        </w:rPr>
        <w:t>», «</w:t>
      </w:r>
      <w:r w:rsidR="00E71816" w:rsidRPr="00E71816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Аркадий Паровозов» </w:t>
      </w:r>
      <w:r w:rsidRPr="00E71816">
        <w:rPr>
          <w:rFonts w:ascii="Liberation Serif" w:eastAsia="Times New Roman" w:hAnsi="Liberation Serif" w:cs="Liberation Serif"/>
          <w:color w:val="auto"/>
          <w:sz w:val="24"/>
          <w:szCs w:val="24"/>
        </w:rPr>
        <w:t>и т.д.);</w:t>
      </w:r>
      <w:r w:rsidR="00EE7E88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</w:t>
      </w:r>
      <w:r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и</w:t>
      </w:r>
      <w:r w:rsidR="0035642A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нтерактивные игры четыре</w:t>
      </w:r>
      <w:r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комплекта </w:t>
      </w:r>
      <w:r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lastRenderedPageBreak/>
        <w:t>(«Развитие речи», «Безоп</w:t>
      </w:r>
      <w:r w:rsidR="0035642A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асность», «Учимся считать», «Шахматы»</w:t>
      </w:r>
      <w:r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). </w:t>
      </w:r>
    </w:p>
    <w:p w14:paraId="2AC918E5" w14:textId="77777777" w:rsidR="00DC2A36" w:rsidRPr="00496157" w:rsidRDefault="00F07541" w:rsidP="00F07541">
      <w:pPr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</w:pPr>
      <w:r w:rsidRPr="00496157"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>Материально-техническая база</w:t>
      </w:r>
    </w:p>
    <w:p w14:paraId="7FCCCCB3" w14:textId="77777777" w:rsidR="00725580" w:rsidRPr="00496157" w:rsidRDefault="00234DC0" w:rsidP="00303D19">
      <w:pPr>
        <w:jc w:val="both"/>
        <w:rPr>
          <w:rFonts w:ascii="Liberation Serif" w:eastAsia="Times New Roman" w:hAnsi="Liberation Serif" w:cs="Liberation Serif"/>
          <w:color w:val="auto"/>
          <w:sz w:val="24"/>
          <w:szCs w:val="24"/>
        </w:rPr>
      </w:pPr>
      <w:r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В </w:t>
      </w:r>
      <w:r w:rsidR="0074297D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Учреждении</w:t>
      </w:r>
      <w:r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сформирована материально-техническая база для реализации образовательных программ, жиз</w:t>
      </w:r>
      <w:r w:rsidR="0074297D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необеспечения и развития детей. </w:t>
      </w:r>
      <w:r w:rsidR="00725580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Здание детского сада двухэтажное, обеспеченно всеми видами инженерных коммуникаций: водоснабжением, отоплением, канализацией.</w:t>
      </w:r>
      <w:r w:rsidR="0074297D" w:rsidRPr="00496157">
        <w:rPr>
          <w:rFonts w:ascii="Liberation Serif" w:eastAsia="Times New Roman" w:hAnsi="Liberation Serif" w:cs="Liberation Serif"/>
          <w:sz w:val="24"/>
          <w:szCs w:val="24"/>
        </w:rPr>
        <w:t xml:space="preserve"> Ф</w:t>
      </w:r>
      <w:r w:rsidR="00C17DBD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ункционирует три </w:t>
      </w:r>
      <w:r w:rsidR="0074297D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группы;</w:t>
      </w:r>
      <w:r w:rsidR="00F61801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имеется </w:t>
      </w:r>
      <w:r w:rsidR="008543FD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медицинский блок,</w:t>
      </w:r>
      <w:r w:rsidR="00F61801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включающий в себя:</w:t>
      </w:r>
      <w:r w:rsidR="00725580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медицинский кабинет</w:t>
      </w:r>
      <w:r w:rsidR="0074297D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, процедурный кабинет, изолятор;</w:t>
      </w:r>
      <w:r w:rsidR="00725580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многофункциональная комната с разнообразными методи</w:t>
      </w:r>
      <w:r w:rsidR="0074297D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ческими материалами и пособиями;</w:t>
      </w:r>
      <w:r w:rsidR="00ED0676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логопункт;</w:t>
      </w:r>
      <w:r w:rsidR="00656B8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</w:t>
      </w:r>
      <w:r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кабинет педагога</w:t>
      </w:r>
      <w:r w:rsidR="00656B8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</w:t>
      </w:r>
      <w:r w:rsidR="008543FD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психолога; музей</w:t>
      </w:r>
      <w:r w:rsidR="0074297D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«Сторона родная»;</w:t>
      </w:r>
      <w:r w:rsidR="00656B8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</w:t>
      </w:r>
      <w:r w:rsidR="00725580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физкультурный и музыкальный залы. Помещения каждой возрастной группе оснащены необходимой мебелью, подобранной в соответствии с возрастными и индивидуальн</w:t>
      </w:r>
      <w:r w:rsidR="00F61801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ыми особенностями воспитанников.</w:t>
      </w:r>
      <w:r w:rsidR="00656B8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</w:t>
      </w:r>
      <w:r w:rsidR="00B5080C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Г</w:t>
      </w:r>
      <w:r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рупповые комнаты, включающие игровую, познавательную, обеденную зоны.</w:t>
      </w:r>
      <w:r w:rsidR="00656B8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</w:t>
      </w:r>
      <w:r w:rsidR="00ED0676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При создании предметно пространственной </w:t>
      </w:r>
      <w:r w:rsidR="0074297D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развивающей среды воспитатели учитывают возрастные, индивидуальные </w:t>
      </w:r>
      <w:r w:rsidR="00ED0676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особенности детей своей группы, создают</w:t>
      </w:r>
      <w:r w:rsidR="00725580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условия для </w:t>
      </w:r>
      <w:r w:rsidR="00ED0676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реализации </w:t>
      </w:r>
      <w:r w:rsidR="00725580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разных видов детской деятельности: игровой, изобразительной, познавательно-исследовательской, конструк</w:t>
      </w:r>
      <w:r w:rsidR="003F6CC1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тивной, театрализованной и др. </w:t>
      </w:r>
      <w:r w:rsidR="00DD24F5">
        <w:rPr>
          <w:rFonts w:ascii="Liberation Serif" w:eastAsia="Times New Roman" w:hAnsi="Liberation Serif" w:cs="Liberation Serif"/>
          <w:color w:val="auto"/>
          <w:sz w:val="24"/>
          <w:szCs w:val="24"/>
        </w:rPr>
        <w:t>Лестничная педагогика</w:t>
      </w:r>
      <w:r w:rsidR="006C074E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содержит информацию для родителей по противопожарной и дорожной </w:t>
      </w:r>
      <w:r w:rsidR="006C074E" w:rsidRPr="006C074E">
        <w:rPr>
          <w:rFonts w:ascii="Liberation Serif" w:eastAsia="Times New Roman" w:hAnsi="Liberation Serif" w:cs="Liberation Serif"/>
          <w:color w:val="auto"/>
          <w:sz w:val="24"/>
          <w:szCs w:val="24"/>
        </w:rPr>
        <w:t>безопасности, зоны рекреации</w:t>
      </w:r>
      <w:r w:rsidR="00DD24F5" w:rsidRPr="006C074E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пополнены магнитными дидактическими играм</w:t>
      </w:r>
      <w:r w:rsidR="006C074E" w:rsidRPr="006C074E">
        <w:rPr>
          <w:rFonts w:ascii="Liberation Serif" w:eastAsia="Times New Roman" w:hAnsi="Liberation Serif" w:cs="Liberation Serif"/>
          <w:color w:val="auto"/>
          <w:sz w:val="24"/>
          <w:szCs w:val="24"/>
        </w:rPr>
        <w:t>и</w:t>
      </w:r>
      <w:r w:rsidR="00DD24F5" w:rsidRPr="006C074E">
        <w:rPr>
          <w:rFonts w:ascii="Liberation Serif" w:eastAsia="Times New Roman" w:hAnsi="Liberation Serif" w:cs="Liberation Serif"/>
          <w:color w:val="auto"/>
          <w:sz w:val="24"/>
          <w:szCs w:val="24"/>
        </w:rPr>
        <w:t>:</w:t>
      </w:r>
      <w:r w:rsidR="006C074E" w:rsidRPr="006C074E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«Эмоции», Подбери по форме, цвету»; настенны</w:t>
      </w:r>
      <w:r w:rsidR="00FA66E4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ми </w:t>
      </w:r>
      <w:proofErr w:type="spellStart"/>
      <w:r w:rsidR="00FA66E4">
        <w:rPr>
          <w:rFonts w:ascii="Liberation Serif" w:eastAsia="Times New Roman" w:hAnsi="Liberation Serif" w:cs="Liberation Serif"/>
          <w:color w:val="auto"/>
          <w:sz w:val="24"/>
          <w:szCs w:val="24"/>
        </w:rPr>
        <w:t>пазлами</w:t>
      </w:r>
      <w:proofErr w:type="spellEnd"/>
      <w:r w:rsidR="00656B87">
        <w:rPr>
          <w:rFonts w:ascii="Liberation Serif" w:eastAsia="Times New Roman" w:hAnsi="Liberation Serif" w:cs="Liberation Serif"/>
          <w:color w:val="auto"/>
          <w:sz w:val="24"/>
          <w:szCs w:val="24"/>
        </w:rPr>
        <w:t>:</w:t>
      </w:r>
      <w:r w:rsidR="00FA66E4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«Азбука», «Собери правильно</w:t>
      </w:r>
      <w:r w:rsidR="006C074E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». </w:t>
      </w:r>
      <w:r w:rsidR="00F61801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ОУ достаточно обеспечено учебно-наглядными пособиями и спортинвентарём, в том числе детскими спортивными тренажёрами: «</w:t>
      </w:r>
      <w:proofErr w:type="spellStart"/>
      <w:r w:rsidR="00F61801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Министеппер</w:t>
      </w:r>
      <w:proofErr w:type="spellEnd"/>
      <w:r w:rsidR="00F61801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», «Бегущий по волнам</w:t>
      </w:r>
      <w:proofErr w:type="gramStart"/>
      <w:r w:rsidR="00F61801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»,   </w:t>
      </w:r>
      <w:proofErr w:type="gramEnd"/>
      <w:r w:rsidR="00F61801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«Батут с держателем», «Беговая дорожка». В каждой группе имеется телевизор, магнитофон.  </w:t>
      </w:r>
      <w:r w:rsidR="00725580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Сохранение и укрепление материально-технической базы происходило при непосредственном участии и помощи родителей, педагогов, финансирования</w:t>
      </w:r>
      <w:r w:rsidR="008543FD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областного и местного бюджетов</w:t>
      </w:r>
      <w:r w:rsidR="00725580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. </w:t>
      </w:r>
      <w:r w:rsidR="00725580" w:rsidRPr="00496157">
        <w:rPr>
          <w:rFonts w:ascii="Liberation Serif" w:hAnsi="Liberation Serif" w:cs="Liberation Serif"/>
          <w:sz w:val="24"/>
          <w:szCs w:val="24"/>
        </w:rPr>
        <w:t xml:space="preserve">Для прогулок имеются </w:t>
      </w:r>
      <w:r w:rsidRPr="00496157">
        <w:rPr>
          <w:rFonts w:ascii="Liberation Serif" w:hAnsi="Liberation Serif" w:cs="Liberation Serif"/>
          <w:sz w:val="24"/>
          <w:szCs w:val="24"/>
        </w:rPr>
        <w:t>четыре участка</w:t>
      </w:r>
      <w:r w:rsidR="00725580" w:rsidRPr="00496157">
        <w:rPr>
          <w:rFonts w:ascii="Liberation Serif" w:hAnsi="Liberation Serif" w:cs="Liberation Serif"/>
          <w:sz w:val="24"/>
          <w:szCs w:val="24"/>
        </w:rPr>
        <w:t xml:space="preserve"> с детским игровым оборудованием, спортивная площадка, «уголок</w:t>
      </w:r>
      <w:r w:rsidRPr="00496157">
        <w:rPr>
          <w:rFonts w:ascii="Liberation Serif" w:hAnsi="Liberation Serif" w:cs="Liberation Serif"/>
          <w:sz w:val="24"/>
          <w:szCs w:val="24"/>
        </w:rPr>
        <w:t xml:space="preserve"> л</w:t>
      </w:r>
      <w:r w:rsidR="00F61801" w:rsidRPr="00496157">
        <w:rPr>
          <w:rFonts w:ascii="Liberation Serif" w:hAnsi="Liberation Serif" w:cs="Liberation Serif"/>
          <w:sz w:val="24"/>
          <w:szCs w:val="24"/>
        </w:rPr>
        <w:t>еса», цветочные клумбы, выносной материал.</w:t>
      </w:r>
    </w:p>
    <w:p w14:paraId="6ED5E21D" w14:textId="77777777" w:rsidR="00234DC0" w:rsidRPr="00496157" w:rsidRDefault="0094705C" w:rsidP="00682628">
      <w:pPr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Материально-техническое состояние </w:t>
      </w:r>
      <w:r w:rsidR="00F61801"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>ОУ</w:t>
      </w:r>
      <w:r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</w:t>
      </w:r>
      <w:r w:rsidR="00682628"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ности, требованиям охраны труда.  </w:t>
      </w:r>
    </w:p>
    <w:p w14:paraId="1E5072BD" w14:textId="77777777" w:rsidR="0094705C" w:rsidRPr="00496157" w:rsidRDefault="0094705C" w:rsidP="00303D19">
      <w:pPr>
        <w:jc w:val="both"/>
        <w:rPr>
          <w:rFonts w:ascii="Liberation Serif" w:eastAsia="Times New Roman" w:hAnsi="Liberation Serif" w:cs="Liberation Serif"/>
          <w:i/>
          <w:color w:val="auto"/>
          <w:sz w:val="24"/>
          <w:szCs w:val="24"/>
        </w:rPr>
      </w:pPr>
      <w:r w:rsidRPr="00496157">
        <w:rPr>
          <w:rFonts w:ascii="Liberation Serif" w:eastAsia="Times New Roman" w:hAnsi="Liberation Serif" w:cs="Liberation Serif"/>
          <w:i/>
          <w:color w:val="auto"/>
          <w:sz w:val="24"/>
          <w:szCs w:val="24"/>
        </w:rPr>
        <w:t xml:space="preserve">Соблюдение мер противопожарной и антитеррористической безопасности: </w:t>
      </w:r>
    </w:p>
    <w:p w14:paraId="0F4E8E69" w14:textId="77777777" w:rsidR="0094705C" w:rsidRPr="00EE7E88" w:rsidRDefault="00F61801" w:rsidP="00303D19">
      <w:pPr>
        <w:jc w:val="both"/>
        <w:rPr>
          <w:rFonts w:ascii="Liberation Serif" w:hAnsi="Liberation Serif" w:cs="Liberation Serif"/>
          <w:color w:val="auto"/>
          <w:sz w:val="24"/>
          <w:szCs w:val="24"/>
          <w:shd w:val="clear" w:color="auto" w:fill="FFFFFF"/>
        </w:rPr>
      </w:pPr>
      <w:r w:rsidRPr="00496157">
        <w:rPr>
          <w:rFonts w:ascii="Liberation Serif" w:hAnsi="Liberation Serif" w:cs="Liberation Serif"/>
          <w:color w:val="auto"/>
          <w:sz w:val="24"/>
          <w:szCs w:val="24"/>
          <w:shd w:val="clear" w:color="auto" w:fill="FFFFFF"/>
        </w:rPr>
        <w:t xml:space="preserve">Две центральные </w:t>
      </w:r>
      <w:r w:rsidRPr="00496157">
        <w:rPr>
          <w:rFonts w:ascii="Liberation Serif" w:hAnsi="Liberation Serif" w:cs="Liberation Serif"/>
          <w:sz w:val="24"/>
          <w:szCs w:val="24"/>
          <w:shd w:val="clear" w:color="auto" w:fill="FFFFFF"/>
        </w:rPr>
        <w:t>в</w:t>
      </w:r>
      <w:r w:rsidR="0094705C" w:rsidRPr="00496157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ходные двери оснащены </w:t>
      </w:r>
      <w:r w:rsidRPr="00496157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домофонами. </w:t>
      </w:r>
      <w:r w:rsidR="00EE7E88">
        <w:rPr>
          <w:rFonts w:ascii="Liberation Serif" w:hAnsi="Liberation Serif" w:cs="Liberation Serif"/>
          <w:sz w:val="24"/>
          <w:szCs w:val="24"/>
          <w:shd w:val="clear" w:color="auto" w:fill="FFFFFF"/>
        </w:rPr>
        <w:t>Внутри здания имеется тревожная сигнализация</w:t>
      </w:r>
      <w:r w:rsidR="0094705C" w:rsidRPr="00496157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(КТС), которая выведена на пульт вневедомственной охраны, оборудовано видеонаблюдение</w:t>
      </w:r>
      <w:r w:rsidRPr="00496157">
        <w:rPr>
          <w:rFonts w:ascii="Liberation Serif" w:hAnsi="Liberation Serif" w:cs="Liberation Serif"/>
          <w:sz w:val="24"/>
          <w:szCs w:val="24"/>
          <w:shd w:val="clear" w:color="auto" w:fill="FFFFFF"/>
        </w:rPr>
        <w:t>,</w:t>
      </w:r>
      <w:r w:rsidR="0094705C" w:rsidRPr="00496157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соблюдается </w:t>
      </w:r>
      <w:r w:rsidR="00682628" w:rsidRPr="00496157">
        <w:rPr>
          <w:rFonts w:ascii="Liberation Serif" w:hAnsi="Liberation Serif" w:cs="Liberation Serif"/>
          <w:sz w:val="24"/>
          <w:szCs w:val="24"/>
          <w:shd w:val="clear" w:color="auto" w:fill="FFFFFF"/>
        </w:rPr>
        <w:t>контрольно-пропускной режим.</w:t>
      </w:r>
      <w:r w:rsidR="00EE7E88">
        <w:rPr>
          <w:rFonts w:ascii="Liberation Serif" w:hAnsi="Liberation Serif" w:cs="Liberation Serif"/>
          <w:color w:val="auto"/>
          <w:sz w:val="24"/>
          <w:szCs w:val="24"/>
          <w:shd w:val="clear" w:color="auto" w:fill="FFFFFF"/>
        </w:rPr>
        <w:t xml:space="preserve"> </w:t>
      </w:r>
      <w:r w:rsidR="00682628" w:rsidRPr="00496157">
        <w:rPr>
          <w:rFonts w:ascii="Liberation Serif" w:hAnsi="Liberation Serif" w:cs="Liberation Serif"/>
          <w:sz w:val="24"/>
          <w:szCs w:val="24"/>
        </w:rPr>
        <w:t xml:space="preserve">Здание детского сада </w:t>
      </w:r>
      <w:r w:rsidR="0094705C" w:rsidRPr="00496157">
        <w:rPr>
          <w:rFonts w:ascii="Liberation Serif" w:hAnsi="Liberation Serif" w:cs="Liberation Serif"/>
          <w:sz w:val="24"/>
          <w:szCs w:val="24"/>
        </w:rPr>
        <w:t>оборудовано автома</w:t>
      </w:r>
      <w:r w:rsidRPr="00496157">
        <w:rPr>
          <w:rFonts w:ascii="Liberation Serif" w:hAnsi="Liberation Serif" w:cs="Liberation Serif"/>
          <w:sz w:val="24"/>
          <w:szCs w:val="24"/>
        </w:rPr>
        <w:t>тической пожарной сигнализацией, системой опо</w:t>
      </w:r>
      <w:r w:rsidR="00C17DBD" w:rsidRPr="00496157">
        <w:rPr>
          <w:rFonts w:ascii="Liberation Serif" w:hAnsi="Liberation Serif" w:cs="Liberation Serif"/>
          <w:sz w:val="24"/>
          <w:szCs w:val="24"/>
        </w:rPr>
        <w:t>вещения и управления эвакуацией, освещением по периметру здания.</w:t>
      </w:r>
      <w:r w:rsidR="00EE7E88">
        <w:rPr>
          <w:rFonts w:ascii="Liberation Serif" w:hAnsi="Liberation Serif" w:cs="Liberation Serif"/>
          <w:sz w:val="24"/>
          <w:szCs w:val="24"/>
        </w:rPr>
        <w:t xml:space="preserve"> </w:t>
      </w:r>
      <w:r w:rsidR="0094705C" w:rsidRPr="00496157">
        <w:rPr>
          <w:rFonts w:ascii="Liberation Serif" w:hAnsi="Liberation Serif" w:cs="Liberation Serif"/>
          <w:sz w:val="24"/>
          <w:szCs w:val="24"/>
        </w:rPr>
        <w:t>Приобретены и поддерживаются в состоянии постоянной готовности первичные средства пожаротушения, установлены датчики пожарной сигнализации, реагирующие на появление задымления, открытого пламени или резкого повышения температуры. С воспитанниками регулярно проводятся беседы по правилам поведения в детском саду и на прогулках, о поведении во время чрезвычайных ситуаций. На территории учреждения имеется уличное освещение, территория по всему периметру ограждена забором с запирающимися воротами и калиткой. При подъезде к учреждению имеются необходимые знаки дорожного движения: искусственная неровность, предупреждающий знак «Дети», запрещающий «Ограничение максимальной скорости», одностороннее движение.</w:t>
      </w:r>
    </w:p>
    <w:p w14:paraId="53BA0C23" w14:textId="77777777" w:rsidR="003F6CC1" w:rsidRDefault="0035642A" w:rsidP="003F6CC1">
      <w:pPr>
        <w:widowControl/>
        <w:jc w:val="both"/>
        <w:rPr>
          <w:rFonts w:ascii="Liberation Serif" w:eastAsia="Times New Roman" w:hAnsi="Liberation Serif" w:cs="Liberation Serif"/>
          <w:color w:val="auto"/>
          <w:sz w:val="24"/>
          <w:szCs w:val="24"/>
        </w:rPr>
      </w:pPr>
      <w:r w:rsidRPr="00496157">
        <w:rPr>
          <w:rFonts w:ascii="Liberation Serif" w:eastAsia="Times New Roman" w:hAnsi="Liberation Serif" w:cs="Liberation Serif"/>
          <w:i/>
          <w:color w:val="auto"/>
          <w:sz w:val="24"/>
          <w:szCs w:val="24"/>
        </w:rPr>
        <w:t xml:space="preserve">Организация питания обучающихся </w:t>
      </w:r>
      <w:r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осуществляется в соответствии с требованиями </w:t>
      </w:r>
      <w:hyperlink r:id="rId10" w:history="1">
        <w:r w:rsidR="00341C8E" w:rsidRPr="00496157">
          <w:rPr>
            <w:rFonts w:ascii="Liberation Serif" w:hAnsi="Liberation Serif" w:cs="Liberation Serif"/>
            <w:color w:val="auto"/>
            <w:sz w:val="24"/>
            <w:szCs w:val="24"/>
            <w:shd w:val="clear" w:color="auto" w:fill="FFFFFF"/>
          </w:rPr>
          <w:t>СанПин для общественного питания действующему с 01.01.2021 (СанПиН 2.3/2.4.3590</w:t>
        </w:r>
        <w:r w:rsidR="00E77EFF">
          <w:rPr>
            <w:rFonts w:ascii="Liberation Serif" w:hAnsi="Liberation Serif" w:cs="Liberation Serif"/>
            <w:color w:val="auto"/>
            <w:sz w:val="24"/>
            <w:szCs w:val="24"/>
            <w:shd w:val="clear" w:color="auto" w:fill="FFFFFF"/>
          </w:rPr>
          <w:t>-20</w:t>
        </w:r>
        <w:r w:rsidR="00341C8E" w:rsidRPr="00496157">
          <w:rPr>
            <w:rFonts w:ascii="Liberation Serif" w:hAnsi="Liberation Serif" w:cs="Liberation Serif"/>
            <w:color w:val="auto"/>
            <w:sz w:val="24"/>
            <w:szCs w:val="24"/>
            <w:shd w:val="clear" w:color="auto" w:fill="FFFFFF"/>
          </w:rPr>
          <w:t>)</w:t>
        </w:r>
      </w:hyperlink>
      <w:r w:rsidR="00341C8E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. </w:t>
      </w:r>
      <w:r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Продуктовый склад и пищеблок оснащены необходимым технологическим и холодильным оборудованием. Организовано </w:t>
      </w:r>
      <w:r w:rsidR="00033E40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четырехразовое</w:t>
      </w:r>
      <w:r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питание: завтрак, вт</w:t>
      </w:r>
      <w:r w:rsidR="00341C8E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орой завтрак, обед, </w:t>
      </w:r>
      <w:r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полдник. Ежедневно обеспечивается питьевой режим в группах, на пищеблоке устан</w:t>
      </w:r>
      <w:r w:rsidR="00033E40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овлен фильтр для очистки воды. </w:t>
      </w:r>
      <w:r w:rsidR="00341C8E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Питание </w:t>
      </w:r>
      <w:r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в</w:t>
      </w:r>
      <w:r w:rsidR="00341C8E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оспитанников осуществляется согласно 10-дневному </w:t>
      </w:r>
      <w:r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меню и ежедневному меню-требованию на выдачу продуктов питания (далее меню)</w:t>
      </w:r>
      <w:r w:rsidR="00656B8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</w:t>
      </w:r>
      <w:hyperlink r:id="rId11" w:history="1">
        <w:r w:rsidR="0063277F" w:rsidRPr="006415A4">
          <w:rPr>
            <w:rStyle w:val="af5"/>
            <w:rFonts w:ascii="Liberation Serif" w:eastAsia="Times New Roman" w:hAnsi="Liberation Serif" w:cs="Liberation Serif"/>
            <w:sz w:val="24"/>
            <w:szCs w:val="24"/>
          </w:rPr>
          <w:t>http://www.topoliok-sad.com.ru/pitanie/</w:t>
        </w:r>
      </w:hyperlink>
      <w:r w:rsidR="006C074E" w:rsidRPr="006415A4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, которое </w:t>
      </w:r>
      <w:r w:rsidR="00341C8E" w:rsidRPr="006415A4">
        <w:rPr>
          <w:rFonts w:ascii="Liberation Serif" w:eastAsia="Times New Roman" w:hAnsi="Liberation Serif" w:cs="Liberation Serif"/>
          <w:color w:val="auto"/>
          <w:sz w:val="24"/>
          <w:szCs w:val="24"/>
        </w:rPr>
        <w:t>обеспечивает достаточную  пищевую ценность и сбалансированность питания, для физиологической потребности</w:t>
      </w:r>
      <w:r w:rsidRPr="006415A4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детей в необходимых </w:t>
      </w:r>
      <w:r w:rsidRPr="006415A4">
        <w:rPr>
          <w:rFonts w:ascii="Liberation Serif" w:eastAsia="Times New Roman" w:hAnsi="Liberation Serif" w:cs="Liberation Serif"/>
          <w:color w:val="auto"/>
          <w:sz w:val="24"/>
          <w:szCs w:val="24"/>
        </w:rPr>
        <w:lastRenderedPageBreak/>
        <w:t>веществах. В течение года воспитанники получают витаминизированный хлеб, йодированную соль, овощи, фрукты, соки. Ежедневно производится забор суточных проб (срок хранения 48 часов)</w:t>
      </w:r>
      <w:r w:rsidR="0063277F" w:rsidRPr="006415A4">
        <w:rPr>
          <w:rFonts w:ascii="Liberation Serif" w:eastAsia="Times New Roman" w:hAnsi="Liberation Serif" w:cs="Liberation Serif"/>
          <w:color w:val="auto"/>
          <w:sz w:val="24"/>
          <w:szCs w:val="24"/>
        </w:rPr>
        <w:t>. Поставка продуктов питания осуществляется на основании договоров с предоставлением сертификатов качества.</w:t>
      </w:r>
      <w:r w:rsidRPr="006415A4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Контроль </w:t>
      </w:r>
      <w:r w:rsidR="00341C8E" w:rsidRPr="006415A4">
        <w:rPr>
          <w:rFonts w:ascii="Liberation Serif" w:eastAsia="Times New Roman" w:hAnsi="Liberation Serif" w:cs="Liberation Serif"/>
          <w:color w:val="auto"/>
          <w:sz w:val="24"/>
          <w:szCs w:val="24"/>
        </w:rPr>
        <w:t>за</w:t>
      </w:r>
      <w:r w:rsidRPr="006415A4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разнообразием, витаминизацией блюд, закладкой продуктов, кулинарной обработкой, выходом блюд, вкусовыми качествами пищи, санитарным состоя</w:t>
      </w:r>
      <w:r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нием пищеблока, правильностью хранения и соблюдением сроков реализации продуктов осуществляют заведующий</w:t>
      </w:r>
      <w:r w:rsidR="008052AF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дошкольным учреждением</w:t>
      </w:r>
      <w:r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, </w:t>
      </w:r>
      <w:r w:rsidR="008052AF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лицо ответственное за питание, </w:t>
      </w:r>
      <w:proofErr w:type="spellStart"/>
      <w:r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бракеражная</w:t>
      </w:r>
      <w:proofErr w:type="spellEnd"/>
      <w:r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комиссия, родительская общественность. Выдача готовой продукции осуществляется </w:t>
      </w:r>
      <w:proofErr w:type="gramStart"/>
      <w:r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после  снятия</w:t>
      </w:r>
      <w:proofErr w:type="gramEnd"/>
      <w:r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пробы, результаты фикс</w:t>
      </w:r>
      <w:r w:rsidR="003F6CC1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ируются в </w:t>
      </w:r>
      <w:proofErr w:type="spellStart"/>
      <w:r w:rsidR="003F6CC1">
        <w:rPr>
          <w:rFonts w:ascii="Liberation Serif" w:eastAsia="Times New Roman" w:hAnsi="Liberation Serif" w:cs="Liberation Serif"/>
          <w:color w:val="auto"/>
          <w:sz w:val="24"/>
          <w:szCs w:val="24"/>
        </w:rPr>
        <w:t>бракеражном</w:t>
      </w:r>
      <w:proofErr w:type="spellEnd"/>
      <w:r w:rsidR="003F6CC1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журнале. </w:t>
      </w:r>
    </w:p>
    <w:p w14:paraId="23708B2F" w14:textId="77777777" w:rsidR="003F6CC1" w:rsidRPr="003F6CC1" w:rsidRDefault="003F6CC1" w:rsidP="003F6CC1">
      <w:pPr>
        <w:widowControl/>
        <w:jc w:val="both"/>
        <w:rPr>
          <w:rFonts w:ascii="Liberation Serif" w:eastAsia="Times New Roman" w:hAnsi="Liberation Serif" w:cs="Liberation Serif"/>
          <w:color w:val="auto"/>
          <w:sz w:val="24"/>
          <w:szCs w:val="24"/>
        </w:rPr>
      </w:pPr>
    </w:p>
    <w:p w14:paraId="2F985634" w14:textId="77777777" w:rsidR="0094705C" w:rsidRPr="00496157" w:rsidRDefault="0094705C" w:rsidP="00237822">
      <w:pPr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</w:pPr>
      <w:r w:rsidRPr="00496157"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>Результаты анализа показателей деятельности организации</w:t>
      </w:r>
    </w:p>
    <w:p w14:paraId="022FD15A" w14:textId="77777777" w:rsidR="0094705C" w:rsidRDefault="0094705C" w:rsidP="00237822">
      <w:pPr>
        <w:jc w:val="center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>Данные прив</w:t>
      </w:r>
      <w:r w:rsidR="00C17DBD"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>едены по состоянию на 31.12.202</w:t>
      </w:r>
      <w:r w:rsidR="00EE7E88">
        <w:rPr>
          <w:rFonts w:ascii="Liberation Serif" w:eastAsia="Times New Roman" w:hAnsi="Liberation Serif" w:cs="Liberation Serif"/>
          <w:sz w:val="24"/>
          <w:szCs w:val="24"/>
          <w:lang w:eastAsia="en-US"/>
        </w:rPr>
        <w:t>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6153"/>
        <w:gridCol w:w="1435"/>
        <w:gridCol w:w="1349"/>
      </w:tblGrid>
      <w:tr w:rsidR="005922B8" w:rsidRPr="005922B8" w14:paraId="6C34F10E" w14:textId="77777777" w:rsidTr="00EC50CB">
        <w:trPr>
          <w:trHeight w:val="15"/>
        </w:trPr>
        <w:tc>
          <w:tcPr>
            <w:tcW w:w="917" w:type="dxa"/>
            <w:hideMark/>
          </w:tcPr>
          <w:p w14:paraId="7F7F0F9B" w14:textId="77777777" w:rsidR="005922B8" w:rsidRPr="005922B8" w:rsidRDefault="005922B8" w:rsidP="005922B8">
            <w:pPr>
              <w:widowControl/>
              <w:spacing w:after="200" w:line="276" w:lineRule="auto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153" w:type="dxa"/>
            <w:hideMark/>
          </w:tcPr>
          <w:p w14:paraId="4886AA11" w14:textId="77777777" w:rsidR="005922B8" w:rsidRPr="005922B8" w:rsidRDefault="005922B8" w:rsidP="005922B8">
            <w:pPr>
              <w:widowControl/>
              <w:spacing w:after="200" w:line="276" w:lineRule="auto"/>
              <w:rPr>
                <w:rFonts w:cs="Times New Roman"/>
                <w:color w:val="auto"/>
              </w:rPr>
            </w:pPr>
          </w:p>
        </w:tc>
        <w:tc>
          <w:tcPr>
            <w:tcW w:w="2784" w:type="dxa"/>
            <w:gridSpan w:val="2"/>
            <w:hideMark/>
          </w:tcPr>
          <w:p w14:paraId="71372936" w14:textId="77777777" w:rsidR="005922B8" w:rsidRPr="005922B8" w:rsidRDefault="005922B8" w:rsidP="005922B8">
            <w:pPr>
              <w:widowControl/>
              <w:spacing w:after="200" w:line="276" w:lineRule="auto"/>
              <w:rPr>
                <w:rFonts w:cs="Times New Roman"/>
                <w:color w:val="auto"/>
              </w:rPr>
            </w:pPr>
          </w:p>
        </w:tc>
      </w:tr>
      <w:tr w:rsidR="005922B8" w:rsidRPr="005922B8" w14:paraId="46A7320C" w14:textId="77777777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108A6A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 п/п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9AE6BE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92BF84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0CA2981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Количество</w:t>
            </w:r>
          </w:p>
        </w:tc>
      </w:tr>
      <w:tr w:rsidR="005922B8" w:rsidRPr="005922B8" w14:paraId="1AA13BC2" w14:textId="77777777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37DDB0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406EEB" w14:textId="77777777"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Образовательная деятельность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EC203D" w14:textId="77777777" w:rsidR="005922B8" w:rsidRPr="005922B8" w:rsidRDefault="005922B8" w:rsidP="005922B8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49D8918" w14:textId="77777777" w:rsidR="005922B8" w:rsidRPr="005922B8" w:rsidRDefault="005922B8" w:rsidP="005922B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22B8" w:rsidRPr="005922B8" w14:paraId="51FA0B27" w14:textId="77777777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7E3361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85E908" w14:textId="77777777"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4994C0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FDC501B" w14:textId="77777777" w:rsidR="005922B8" w:rsidRPr="005922B8" w:rsidRDefault="003F6CC1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="008052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5922B8" w:rsidRPr="005922B8" w14:paraId="1B5B160C" w14:textId="77777777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8AADDD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1.1.1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3CB0D4" w14:textId="77777777"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58A20A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54D2397" w14:textId="77777777" w:rsidR="005922B8" w:rsidRPr="005922B8" w:rsidRDefault="003F6CC1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="008052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5922B8" w:rsidRPr="005922B8" w14:paraId="46DD3E51" w14:textId="77777777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699B0F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1.1.2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6E59FA" w14:textId="77777777"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7EA942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300FDC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5922B8" w:rsidRPr="005922B8" w14:paraId="63E35794" w14:textId="77777777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AC89A3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1.1.3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28EE61" w14:textId="77777777"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4DF9F8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97B8D2B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5922B8" w:rsidRPr="005922B8" w14:paraId="0331B14B" w14:textId="77777777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A3A202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1.1.4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8AE704" w14:textId="77777777"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CD5874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EC6FF02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5922B8" w:rsidRPr="005922B8" w14:paraId="510C5AFD" w14:textId="77777777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6B3B40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CCD826" w14:textId="77777777"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8D08BE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69519D1" w14:textId="77777777" w:rsidR="005922B8" w:rsidRPr="005922B8" w:rsidRDefault="008052AF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</w:tr>
      <w:tr w:rsidR="005922B8" w:rsidRPr="005922B8" w14:paraId="30EF0AF4" w14:textId="77777777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0B83AF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C7C05D" w14:textId="77777777"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2BB04B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716CE24" w14:textId="77777777" w:rsidR="005922B8" w:rsidRPr="005922B8" w:rsidRDefault="003F6CC1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="008052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5922B8" w:rsidRPr="005922B8" w14:paraId="7C49AADA" w14:textId="77777777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840CA1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E55C19" w14:textId="77777777"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0AFC3B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человек/%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77B3268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22B8" w:rsidRPr="005922B8" w14:paraId="4F420DAF" w14:textId="77777777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2C5CB1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1.4.1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ECB092" w14:textId="77777777"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3E8257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человек/%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51B3161" w14:textId="77777777" w:rsidR="005922B8" w:rsidRPr="005922B8" w:rsidRDefault="003F6CC1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="008052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/100%</w:t>
            </w:r>
          </w:p>
        </w:tc>
      </w:tr>
      <w:tr w:rsidR="005922B8" w:rsidRPr="005922B8" w14:paraId="4B321156" w14:textId="77777777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13DC4D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1.4.2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F734C2" w14:textId="77777777"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AFFEEC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человек/%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0D374BC" w14:textId="77777777" w:rsidR="005922B8" w:rsidRPr="005922B8" w:rsidRDefault="00EC50CB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0/0%</w:t>
            </w:r>
          </w:p>
        </w:tc>
      </w:tr>
      <w:tr w:rsidR="005922B8" w:rsidRPr="005922B8" w14:paraId="34F1D824" w14:textId="77777777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CFDD32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1.4.3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659B02" w14:textId="77777777"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F87F62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человек/%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73B9C8F" w14:textId="77777777" w:rsidR="005922B8" w:rsidRPr="005922B8" w:rsidRDefault="00EC50CB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0/0%</w:t>
            </w:r>
          </w:p>
        </w:tc>
      </w:tr>
      <w:tr w:rsidR="005922B8" w:rsidRPr="005922B8" w14:paraId="324B6E68" w14:textId="77777777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FDADC7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0076D2" w14:textId="77777777"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DB33BA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человек/%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35C2D86" w14:textId="77777777" w:rsidR="005922B8" w:rsidRPr="005922B8" w:rsidRDefault="00AE3606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  <w:r w:rsidR="003F6C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11,1</w:t>
            </w:r>
            <w:r w:rsidR="00EC50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</w:tr>
      <w:tr w:rsidR="005922B8" w:rsidRPr="005922B8" w14:paraId="6B8F0A2F" w14:textId="77777777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D76805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1.5.1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BE524B" w14:textId="77777777"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67F637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человек/%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B5D7646" w14:textId="77777777" w:rsidR="005922B8" w:rsidRPr="005922B8" w:rsidRDefault="00EE7E88" w:rsidP="00EC50CB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  <w:r w:rsidR="003F6C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11,1</w:t>
            </w:r>
            <w:r w:rsidR="00EC50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</w:tr>
      <w:tr w:rsidR="005922B8" w:rsidRPr="005922B8" w14:paraId="3B96BAA0" w14:textId="77777777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869419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1.5.2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EC79FE" w14:textId="77777777"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10E93B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человек/%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CD03BE5" w14:textId="77777777" w:rsidR="005922B8" w:rsidRPr="005922B8" w:rsidRDefault="00AE3606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6/11,1%</w:t>
            </w:r>
          </w:p>
        </w:tc>
      </w:tr>
      <w:tr w:rsidR="005922B8" w:rsidRPr="005922B8" w14:paraId="601A1EB6" w14:textId="77777777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825E53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1.5.3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695398" w14:textId="77777777"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 присмотру и уходу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B8C5F6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человек/%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68F3CBE" w14:textId="77777777" w:rsidR="005922B8" w:rsidRPr="005922B8" w:rsidRDefault="00EC50CB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0/0%</w:t>
            </w:r>
          </w:p>
        </w:tc>
      </w:tr>
      <w:tr w:rsidR="005922B8" w:rsidRPr="005922B8" w14:paraId="0A9E4DCB" w14:textId="77777777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191637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761D9E" w14:textId="77777777"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5ADD82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день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CF0BD64" w14:textId="77777777" w:rsidR="005922B8" w:rsidRPr="005922B8" w:rsidRDefault="00EC50CB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415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5922B8" w:rsidRPr="005922B8" w14:paraId="6F03DC3F" w14:textId="77777777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1B1B84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FB8EB1" w14:textId="77777777"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9DD9F8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3BFC561" w14:textId="77777777" w:rsidR="005922B8" w:rsidRPr="005922B8" w:rsidRDefault="00EE7E8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5922B8" w:rsidRPr="005922B8" w14:paraId="1949D771" w14:textId="77777777" w:rsidTr="009A2FF6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255E11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1.7.1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966B58" w14:textId="77777777"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A0FF84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человек/%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772EC4" w14:textId="77777777" w:rsidR="005922B8" w:rsidRPr="005922B8" w:rsidRDefault="00EE7E8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1/14,2</w:t>
            </w:r>
            <w:r w:rsidR="00EC50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</w:tr>
      <w:tr w:rsidR="005922B8" w:rsidRPr="005922B8" w14:paraId="410002A9" w14:textId="77777777" w:rsidTr="009A2FF6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DAD368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1.7.2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ED0FF4" w14:textId="77777777"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89CEF2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человек/%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D4E272" w14:textId="77777777" w:rsidR="005922B8" w:rsidRPr="005922B8" w:rsidRDefault="00EE7E8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1/14,2%</w:t>
            </w:r>
          </w:p>
        </w:tc>
      </w:tr>
      <w:tr w:rsidR="005922B8" w:rsidRPr="005922B8" w14:paraId="79374269" w14:textId="77777777" w:rsidTr="009A2FF6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72DFAB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1.7.3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FB6788" w14:textId="77777777"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BFA007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человек/%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6AFB4B" w14:textId="77777777" w:rsidR="005922B8" w:rsidRPr="005922B8" w:rsidRDefault="00EE7E8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6/85,8</w:t>
            </w:r>
            <w:r w:rsidR="00EC50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</w:tr>
      <w:tr w:rsidR="005922B8" w:rsidRPr="005922B8" w14:paraId="0DAD812A" w14:textId="77777777" w:rsidTr="009A2FF6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FBB200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1.7.4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E88D94" w14:textId="77777777"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8C4FF8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человек/%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E49178" w14:textId="77777777" w:rsidR="005922B8" w:rsidRPr="005922B8" w:rsidRDefault="00EE7E8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6/85,8</w:t>
            </w:r>
            <w:r w:rsidR="00EC50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</w:tr>
      <w:tr w:rsidR="005922B8" w:rsidRPr="005922B8" w14:paraId="7A6EC85B" w14:textId="77777777" w:rsidTr="009A2FF6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40D032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1.8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7FE0E2" w14:textId="77777777" w:rsidR="00043DDE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E32C53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человек/%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28270C" w14:textId="77777777" w:rsidR="005922B8" w:rsidRPr="005922B8" w:rsidRDefault="00FA3740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="00CB59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42.8</w:t>
            </w:r>
            <w:r w:rsidR="00AE36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="00EC50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</w:tr>
      <w:tr w:rsidR="005922B8" w:rsidRPr="005922B8" w14:paraId="5C1C3E42" w14:textId="77777777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093277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1.8.1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E1A5D3" w14:textId="77777777"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Высшая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A331AC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человек/%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4B558CC" w14:textId="77777777" w:rsidR="005922B8" w:rsidRPr="005922B8" w:rsidRDefault="00FA3740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0/0</w:t>
            </w:r>
            <w:r w:rsidR="00EC50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</w:tr>
      <w:tr w:rsidR="005922B8" w:rsidRPr="005922B8" w14:paraId="5E477B07" w14:textId="77777777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8D5400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1.8.2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DC5EAA" w14:textId="77777777"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Первая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28715B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человек/%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991827A" w14:textId="77777777" w:rsidR="005922B8" w:rsidRPr="005922B8" w:rsidRDefault="00FA3740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3/42,8</w:t>
            </w:r>
            <w:r w:rsidR="00EC50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5%</w:t>
            </w:r>
          </w:p>
        </w:tc>
      </w:tr>
      <w:tr w:rsidR="005922B8" w:rsidRPr="005922B8" w14:paraId="01B9BB92" w14:textId="77777777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47AD5B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1.9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D278E4" w14:textId="77777777"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748DFC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человек/%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E77B723" w14:textId="77777777" w:rsidR="005922B8" w:rsidRPr="005922B8" w:rsidRDefault="005922B8" w:rsidP="00EC50CB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22B8" w:rsidRPr="005922B8" w14:paraId="616B3B61" w14:textId="77777777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5D7B46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1.9.1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4EFEDB" w14:textId="77777777"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 5 лет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93DA8B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человек/%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33EF2C" w14:textId="77777777" w:rsidR="005922B8" w:rsidRPr="005922B8" w:rsidRDefault="00FA3740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EC50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28,57</w:t>
            </w:r>
            <w:r w:rsidR="00EC50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</w:tr>
      <w:tr w:rsidR="005922B8" w:rsidRPr="005922B8" w14:paraId="0C4AB223" w14:textId="77777777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D1F49E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1.9.2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A23F52" w14:textId="77777777"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Свыше 30 лет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63F22D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человек/%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A4E6377" w14:textId="77777777" w:rsidR="005922B8" w:rsidRPr="005922B8" w:rsidRDefault="00FA3740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3/42,85%</w:t>
            </w:r>
          </w:p>
        </w:tc>
      </w:tr>
      <w:tr w:rsidR="005922B8" w:rsidRPr="005922B8" w14:paraId="0AF8FF9C" w14:textId="77777777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A09D64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1.10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C2D368" w14:textId="77777777"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34FA99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человек/%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7E93CD" w14:textId="77777777" w:rsidR="005922B8" w:rsidRPr="005922B8" w:rsidRDefault="00EC50CB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0/0%</w:t>
            </w:r>
          </w:p>
        </w:tc>
      </w:tr>
      <w:tr w:rsidR="005922B8" w:rsidRPr="005922B8" w14:paraId="62DF7835" w14:textId="77777777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72B8E0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1.11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2B1B82" w14:textId="77777777"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CAEB31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человек/%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0ADB402" w14:textId="77777777" w:rsidR="005922B8" w:rsidRPr="005922B8" w:rsidRDefault="00FA3740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3/42,85%</w:t>
            </w:r>
          </w:p>
        </w:tc>
      </w:tr>
      <w:tr w:rsidR="005922B8" w:rsidRPr="005922B8" w14:paraId="45C1B12A" w14:textId="77777777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136E09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1.12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710E83" w14:textId="77777777"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4676C1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человек/%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446A8AD" w14:textId="77777777" w:rsidR="005922B8" w:rsidRPr="005922B8" w:rsidRDefault="00AE3606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  <w:r w:rsidR="00D477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r w:rsidR="00FA374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  <w:r w:rsidR="00EC50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</w:tr>
      <w:tr w:rsidR="005922B8" w:rsidRPr="005922B8" w14:paraId="03CE94CF" w14:textId="77777777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B67A91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1.13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88CC24" w14:textId="77777777"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0C5526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человек/%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82B6501" w14:textId="77777777" w:rsidR="005922B8" w:rsidRPr="005922B8" w:rsidRDefault="00AE3606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  <w:r w:rsidR="00FA374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/10</w:t>
            </w:r>
            <w:r w:rsidR="00EC50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0%</w:t>
            </w:r>
          </w:p>
        </w:tc>
      </w:tr>
      <w:tr w:rsidR="005922B8" w:rsidRPr="005922B8" w14:paraId="23CB249B" w14:textId="77777777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2F7A94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1.14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7E4E24" w14:textId="77777777" w:rsidR="007E0DBF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8894C4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человек/человек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5C00D4D" w14:textId="77777777" w:rsidR="005922B8" w:rsidRPr="005922B8" w:rsidRDefault="00FA3740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  <w:r w:rsidR="00D477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/5</w:t>
            </w:r>
            <w:r w:rsidR="008052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5922B8" w:rsidRPr="005922B8" w14:paraId="78798FD5" w14:textId="77777777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481BC9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1.15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5EC0D1" w14:textId="77777777"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17E0C1" w14:textId="77777777" w:rsidR="005922B8" w:rsidRPr="005922B8" w:rsidRDefault="005922B8" w:rsidP="005922B8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51602E3" w14:textId="77777777" w:rsidR="005922B8" w:rsidRPr="005922B8" w:rsidRDefault="005922B8" w:rsidP="005922B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22B8" w:rsidRPr="005922B8" w14:paraId="12F40512" w14:textId="77777777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8FE89F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1.15.1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DBFA8C" w14:textId="77777777"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279E14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да/нет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9E86192" w14:textId="77777777" w:rsidR="005922B8" w:rsidRPr="005922B8" w:rsidRDefault="007E0DBF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</w:t>
            </w:r>
            <w:r w:rsidR="00EC50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 </w:t>
            </w:r>
          </w:p>
        </w:tc>
      </w:tr>
      <w:tr w:rsidR="00EC50CB" w:rsidRPr="005922B8" w14:paraId="757DABE9" w14:textId="77777777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732DA6" w14:textId="77777777" w:rsidR="00EC50CB" w:rsidRPr="005922B8" w:rsidRDefault="00EC50CB" w:rsidP="00EC50CB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1.15.2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AB164A" w14:textId="77777777" w:rsidR="00EC50CB" w:rsidRPr="005922B8" w:rsidRDefault="00EC50CB" w:rsidP="00EC50CB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82FEAE" w14:textId="77777777" w:rsidR="00EC50CB" w:rsidRPr="005922B8" w:rsidRDefault="00EC50CB" w:rsidP="00EC50CB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да/нет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5714555" w14:textId="77777777" w:rsidR="00EC50CB" w:rsidRDefault="007E0DBF" w:rsidP="008942C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</w:t>
            </w:r>
            <w:r w:rsidR="00EC50CB" w:rsidRPr="00385F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</w:t>
            </w:r>
          </w:p>
        </w:tc>
      </w:tr>
      <w:tr w:rsidR="00EC50CB" w:rsidRPr="005922B8" w14:paraId="6C290767" w14:textId="77777777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390845" w14:textId="77777777" w:rsidR="00EC50CB" w:rsidRPr="005922B8" w:rsidRDefault="00EC50CB" w:rsidP="00EC50CB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1.15.3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FF3E5F" w14:textId="77777777" w:rsidR="00EC50CB" w:rsidRPr="005922B8" w:rsidRDefault="00EC50CB" w:rsidP="00EC50CB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Учителя-логопеда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088D5D" w14:textId="77777777" w:rsidR="00EC50CB" w:rsidRPr="005922B8" w:rsidRDefault="00EC50CB" w:rsidP="00EC50CB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да/нет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24143B" w14:textId="77777777" w:rsidR="00EC50CB" w:rsidRDefault="007E0DBF" w:rsidP="008942C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</w:t>
            </w:r>
            <w:r w:rsidR="00EC50CB" w:rsidRPr="00385F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</w:t>
            </w:r>
          </w:p>
        </w:tc>
      </w:tr>
      <w:tr w:rsidR="005922B8" w:rsidRPr="005922B8" w14:paraId="77D93FA1" w14:textId="77777777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0DF0E0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1.15.4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DEC853" w14:textId="77777777"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Логопеда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B7D0DF" w14:textId="77777777" w:rsidR="005922B8" w:rsidRPr="005922B8" w:rsidRDefault="005922B8" w:rsidP="005922B8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9D4E81B" w14:textId="77777777" w:rsidR="005922B8" w:rsidRPr="005922B8" w:rsidRDefault="007E0DBF" w:rsidP="005922B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</w:t>
            </w:r>
            <w:r w:rsidR="008942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ет </w:t>
            </w:r>
          </w:p>
        </w:tc>
      </w:tr>
      <w:tr w:rsidR="005922B8" w:rsidRPr="005922B8" w14:paraId="6596C08B" w14:textId="77777777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6AEC03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1.15.5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ED17E9" w14:textId="77777777"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Учителя-дефектолога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BB4A44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да/нет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A1D0007" w14:textId="77777777" w:rsidR="005922B8" w:rsidRPr="005922B8" w:rsidRDefault="007E0DBF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</w:t>
            </w:r>
            <w:r w:rsidR="008942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ет </w:t>
            </w:r>
          </w:p>
        </w:tc>
      </w:tr>
      <w:tr w:rsidR="005922B8" w:rsidRPr="005922B8" w14:paraId="622139FA" w14:textId="77777777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657095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1.15.6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9CE709" w14:textId="77777777"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Педагога-психолога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58151E" w14:textId="77777777" w:rsidR="005922B8" w:rsidRPr="005922B8" w:rsidRDefault="005922B8" w:rsidP="005922B8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2EF95C" w14:textId="77777777" w:rsidR="005922B8" w:rsidRPr="005922B8" w:rsidRDefault="00FA3740" w:rsidP="00FA37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нет</w:t>
            </w:r>
            <w:r w:rsidR="008942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922B8" w:rsidRPr="005922B8" w14:paraId="481C3AEE" w14:textId="77777777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BA19D1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7D3348" w14:textId="77777777"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Инфраструктура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250828" w14:textId="77777777" w:rsidR="005922B8" w:rsidRPr="005922B8" w:rsidRDefault="005922B8" w:rsidP="005922B8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6B6A672" w14:textId="77777777" w:rsidR="005922B8" w:rsidRPr="005922B8" w:rsidRDefault="005922B8" w:rsidP="005922B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22B8" w:rsidRPr="005922B8" w14:paraId="17D7FFCF" w14:textId="77777777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0D9C4A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31CF4C" w14:textId="77777777"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</w:t>
            </w: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воспитанника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EA7FBB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кв.м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F332324" w14:textId="77777777" w:rsidR="005922B8" w:rsidRPr="005922B8" w:rsidRDefault="008942C0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4,6</w:t>
            </w:r>
          </w:p>
        </w:tc>
      </w:tr>
      <w:tr w:rsidR="005922B8" w:rsidRPr="005922B8" w14:paraId="34FB6A74" w14:textId="77777777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7D790C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999AD2" w14:textId="77777777"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D565D8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4B0FD8A" w14:textId="77777777" w:rsidR="005922B8" w:rsidRPr="005922B8" w:rsidRDefault="008942C0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167</w:t>
            </w:r>
          </w:p>
        </w:tc>
      </w:tr>
      <w:tr w:rsidR="005922B8" w:rsidRPr="005922B8" w14:paraId="7897AAA9" w14:textId="77777777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2FBD62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8118E4" w14:textId="77777777"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A4B6D2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да/нет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0687E1" w14:textId="77777777" w:rsidR="005922B8" w:rsidRPr="005922B8" w:rsidRDefault="007E0DBF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</w:t>
            </w:r>
            <w:r w:rsidR="008942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 </w:t>
            </w:r>
          </w:p>
        </w:tc>
      </w:tr>
      <w:tr w:rsidR="005922B8" w:rsidRPr="005922B8" w14:paraId="7944C6B9" w14:textId="77777777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7B131F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2.4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9984AC" w14:textId="77777777"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83906E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да/нет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B488C8D" w14:textId="77777777" w:rsidR="005922B8" w:rsidRPr="005922B8" w:rsidRDefault="007E0DBF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</w:t>
            </w:r>
            <w:r w:rsidR="008942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 </w:t>
            </w:r>
          </w:p>
        </w:tc>
      </w:tr>
      <w:tr w:rsidR="005922B8" w:rsidRPr="005922B8" w14:paraId="45D1D537" w14:textId="77777777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88AEAD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2.5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A20C46" w14:textId="77777777"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BDA2B6" w14:textId="77777777"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да/нет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17EC52" w14:textId="77777777" w:rsidR="005922B8" w:rsidRPr="005922B8" w:rsidRDefault="007E0DBF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</w:t>
            </w:r>
            <w:r w:rsidR="008942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 </w:t>
            </w:r>
          </w:p>
        </w:tc>
      </w:tr>
    </w:tbl>
    <w:p w14:paraId="1DED6724" w14:textId="77777777" w:rsidR="007F4198" w:rsidRDefault="007F4198" w:rsidP="00F14221">
      <w:pPr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</w:p>
    <w:p w14:paraId="379A807C" w14:textId="77777777" w:rsidR="00A10587" w:rsidRPr="00DE7E04" w:rsidRDefault="00A3289B" w:rsidP="00F14221">
      <w:pPr>
        <w:jc w:val="both"/>
        <w:rPr>
          <w:rFonts w:ascii="Liberation Serif" w:hAnsi="Liberation Serif" w:cs="Liberation Serif"/>
          <w:sz w:val="24"/>
          <w:szCs w:val="24"/>
        </w:rPr>
      </w:pPr>
      <w:r w:rsidRPr="00DE7E04">
        <w:rPr>
          <w:rFonts w:ascii="Liberation Serif" w:hAnsi="Liberation Serif" w:cs="Liberation Serif"/>
          <w:sz w:val="24"/>
          <w:szCs w:val="24"/>
        </w:rPr>
        <w:t xml:space="preserve">Организация образовательного процесса характеризуется гибкостью, </w:t>
      </w:r>
      <w:r w:rsidR="00F14221" w:rsidRPr="00DE7E04">
        <w:rPr>
          <w:rFonts w:ascii="Liberation Serif" w:hAnsi="Liberation Serif" w:cs="Liberation Serif"/>
          <w:sz w:val="24"/>
          <w:szCs w:val="24"/>
        </w:rPr>
        <w:t>с учётом индивидуальных и возрастных особенностей</w:t>
      </w:r>
      <w:r w:rsidRPr="00DE7E04">
        <w:rPr>
          <w:rFonts w:ascii="Liberation Serif" w:hAnsi="Liberation Serif" w:cs="Liberation Serif"/>
          <w:sz w:val="24"/>
          <w:szCs w:val="24"/>
        </w:rPr>
        <w:t xml:space="preserve"> воспитан</w:t>
      </w:r>
      <w:r w:rsidR="00F14221" w:rsidRPr="00DE7E04">
        <w:rPr>
          <w:rFonts w:ascii="Liberation Serif" w:hAnsi="Liberation Serif" w:cs="Liberation Serif"/>
          <w:sz w:val="24"/>
          <w:szCs w:val="24"/>
        </w:rPr>
        <w:t xml:space="preserve">ников, что позволяет </w:t>
      </w:r>
      <w:proofErr w:type="spellStart"/>
      <w:r w:rsidR="00F14221" w:rsidRPr="00DE7E04">
        <w:rPr>
          <w:rFonts w:ascii="Liberation Serif" w:hAnsi="Liberation Serif" w:cs="Liberation Serif"/>
          <w:sz w:val="24"/>
          <w:szCs w:val="24"/>
        </w:rPr>
        <w:t>осуществлять</w:t>
      </w:r>
      <w:r w:rsidRPr="00DE7E04">
        <w:rPr>
          <w:rFonts w:ascii="Liberation Serif" w:hAnsi="Liberation Serif" w:cs="Liberation Serif"/>
          <w:sz w:val="24"/>
          <w:szCs w:val="24"/>
        </w:rPr>
        <w:t>личностно</w:t>
      </w:r>
      <w:proofErr w:type="spellEnd"/>
      <w:r w:rsidRPr="00DE7E04">
        <w:rPr>
          <w:rFonts w:ascii="Liberation Serif" w:hAnsi="Liberation Serif" w:cs="Liberation Serif"/>
          <w:sz w:val="24"/>
          <w:szCs w:val="24"/>
        </w:rPr>
        <w:t>-ориенти</w:t>
      </w:r>
      <w:r w:rsidR="00F14221" w:rsidRPr="00DE7E04">
        <w:rPr>
          <w:rFonts w:ascii="Liberation Serif" w:hAnsi="Liberation Serif" w:cs="Liberation Serif"/>
          <w:sz w:val="24"/>
          <w:szCs w:val="24"/>
        </w:rPr>
        <w:t>рованный подход к каждому ребёнку.</w:t>
      </w:r>
      <w:r w:rsidRPr="00DE7E04">
        <w:rPr>
          <w:rFonts w:ascii="Liberation Serif" w:hAnsi="Liberation Serif" w:cs="Liberation Serif"/>
          <w:sz w:val="24"/>
          <w:szCs w:val="24"/>
        </w:rPr>
        <w:t xml:space="preserve"> Содержание образовательной работы соответствует требованиям социального заказа родителей (законных представителей) </w:t>
      </w:r>
      <w:r w:rsidR="00F14221" w:rsidRPr="00DE7E04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и позволяет реализовывать образовательные программы в </w:t>
      </w:r>
      <w:r w:rsidR="00DD24F5" w:rsidRPr="00DE7E04">
        <w:rPr>
          <w:rFonts w:ascii="Liberation Serif" w:eastAsia="Times New Roman" w:hAnsi="Liberation Serif" w:cs="Liberation Serif"/>
          <w:sz w:val="24"/>
          <w:szCs w:val="24"/>
          <w:lang w:eastAsia="en-US"/>
        </w:rPr>
        <w:t>полном объеме в соответствии с федеральным государственным образовательным стандартом дошкольного образования</w:t>
      </w:r>
      <w:r w:rsidR="00F14221" w:rsidRPr="00DE7E04">
        <w:rPr>
          <w:rFonts w:ascii="Liberation Serif" w:eastAsia="Times New Roman" w:hAnsi="Liberation Serif" w:cs="Liberation Serif"/>
          <w:sz w:val="24"/>
          <w:szCs w:val="24"/>
          <w:lang w:eastAsia="en-US"/>
        </w:rPr>
        <w:t>.</w:t>
      </w:r>
      <w:r w:rsidRPr="00DE7E04">
        <w:rPr>
          <w:rFonts w:ascii="Liberation Serif" w:hAnsi="Liberation Serif" w:cs="Liberation Serif"/>
          <w:sz w:val="24"/>
          <w:szCs w:val="24"/>
        </w:rPr>
        <w:t xml:space="preserve"> Осуществляется планомерная и систематическая работа по совершен</w:t>
      </w:r>
      <w:r w:rsidR="00F14221" w:rsidRPr="00DE7E04">
        <w:rPr>
          <w:rFonts w:ascii="Liberation Serif" w:hAnsi="Liberation Serif" w:cs="Liberation Serif"/>
          <w:sz w:val="24"/>
          <w:szCs w:val="24"/>
        </w:rPr>
        <w:t>ствованию развивающей предметно-</w:t>
      </w:r>
      <w:r w:rsidRPr="00DE7E04">
        <w:rPr>
          <w:rFonts w:ascii="Liberation Serif" w:hAnsi="Liberation Serif" w:cs="Liberation Serif"/>
          <w:sz w:val="24"/>
          <w:szCs w:val="24"/>
        </w:rPr>
        <w:t>про</w:t>
      </w:r>
      <w:r w:rsidR="00F14221" w:rsidRPr="00DE7E04">
        <w:rPr>
          <w:rFonts w:ascii="Liberation Serif" w:hAnsi="Liberation Serif" w:cs="Liberation Serif"/>
          <w:sz w:val="24"/>
          <w:szCs w:val="24"/>
        </w:rPr>
        <w:t>странственной среды,</w:t>
      </w:r>
      <w:r w:rsidRPr="00DE7E04">
        <w:rPr>
          <w:rFonts w:ascii="Liberation Serif" w:hAnsi="Liberation Serif" w:cs="Liberation Serif"/>
          <w:sz w:val="24"/>
          <w:szCs w:val="24"/>
        </w:rPr>
        <w:t xml:space="preserve"> создан благоприятный социально-психологический климат </w:t>
      </w:r>
      <w:r w:rsidR="00F14221" w:rsidRPr="00DE7E04">
        <w:rPr>
          <w:rFonts w:ascii="Liberation Serif" w:hAnsi="Liberation Serif" w:cs="Liberation Serif"/>
          <w:sz w:val="24"/>
          <w:szCs w:val="24"/>
        </w:rPr>
        <w:t xml:space="preserve">между всеми участниками образовательных отношений. </w:t>
      </w:r>
    </w:p>
    <w:p w14:paraId="3D3FD590" w14:textId="77777777" w:rsidR="00A10587" w:rsidRPr="00DE7E04" w:rsidRDefault="007E394B" w:rsidP="00A10587">
      <w:pPr>
        <w:jc w:val="both"/>
        <w:rPr>
          <w:rFonts w:ascii="Liberation Serif" w:hAnsi="Liberation Serif" w:cs="Liberation Serif"/>
          <w:sz w:val="24"/>
          <w:szCs w:val="24"/>
        </w:rPr>
      </w:pPr>
      <w:r w:rsidRPr="00DE7E04">
        <w:rPr>
          <w:rFonts w:ascii="Liberation Serif" w:hAnsi="Liberation Serif" w:cs="Liberation Serif"/>
          <w:sz w:val="24"/>
          <w:szCs w:val="24"/>
        </w:rPr>
        <w:t>Планируется продолжа</w:t>
      </w:r>
      <w:r w:rsidR="00A10587" w:rsidRPr="00DE7E04">
        <w:rPr>
          <w:rFonts w:ascii="Liberation Serif" w:hAnsi="Liberation Serif" w:cs="Liberation Serif"/>
          <w:sz w:val="24"/>
          <w:szCs w:val="24"/>
        </w:rPr>
        <w:t>ть работу:</w:t>
      </w:r>
    </w:p>
    <w:p w14:paraId="54F0B7D9" w14:textId="77777777" w:rsidR="00A10587" w:rsidRPr="00DE7E04" w:rsidRDefault="00A10587" w:rsidP="00A10587">
      <w:pPr>
        <w:jc w:val="both"/>
        <w:rPr>
          <w:rFonts w:ascii="Liberation Serif" w:hAnsi="Liberation Serif" w:cs="Liberation Serif"/>
          <w:sz w:val="24"/>
          <w:szCs w:val="24"/>
        </w:rPr>
      </w:pPr>
      <w:r w:rsidRPr="00DE7E04">
        <w:rPr>
          <w:rFonts w:ascii="Liberation Serif" w:hAnsi="Liberation Serif" w:cs="Liberation Serif"/>
          <w:sz w:val="24"/>
          <w:szCs w:val="24"/>
        </w:rPr>
        <w:t>- по формированию компетентной личности дошкольника в вопросах физического развития и здоровьесбережения;</w:t>
      </w:r>
    </w:p>
    <w:p w14:paraId="31C9E510" w14:textId="77777777" w:rsidR="00A10587" w:rsidRPr="00DE7E04" w:rsidRDefault="00A10587" w:rsidP="00A10587">
      <w:pPr>
        <w:jc w:val="both"/>
        <w:rPr>
          <w:rFonts w:ascii="Liberation Serif" w:hAnsi="Liberation Serif" w:cs="Liberation Serif"/>
          <w:sz w:val="24"/>
          <w:szCs w:val="24"/>
        </w:rPr>
      </w:pPr>
      <w:r w:rsidRPr="00DE7E04">
        <w:rPr>
          <w:rFonts w:ascii="Liberation Serif" w:hAnsi="Liberation Serif" w:cs="Liberation Serif"/>
          <w:sz w:val="24"/>
          <w:szCs w:val="24"/>
        </w:rPr>
        <w:t>- по созданию условий для формирования профессиональных компетентностей, соответствующих профессиональному стандарту пе</w:t>
      </w:r>
      <w:r w:rsidR="00DE7E04" w:rsidRPr="00DE7E04">
        <w:rPr>
          <w:rFonts w:ascii="Liberation Serif" w:hAnsi="Liberation Serif" w:cs="Liberation Serif"/>
          <w:sz w:val="24"/>
          <w:szCs w:val="24"/>
        </w:rPr>
        <w:t>дагога дошкольного образования.</w:t>
      </w:r>
    </w:p>
    <w:p w14:paraId="29655980" w14:textId="77777777" w:rsidR="000B443C" w:rsidRPr="00DE7E04" w:rsidRDefault="00A10587" w:rsidP="000B443C">
      <w:pPr>
        <w:jc w:val="both"/>
        <w:rPr>
          <w:rFonts w:ascii="Liberation Serif" w:hAnsi="Liberation Serif" w:cs="Liberation Serif"/>
          <w:sz w:val="24"/>
          <w:szCs w:val="24"/>
        </w:rPr>
      </w:pPr>
      <w:r w:rsidRPr="00DE7E04">
        <w:rPr>
          <w:rFonts w:ascii="Liberation Serif" w:hAnsi="Liberation Serif" w:cs="Liberation Serif"/>
          <w:sz w:val="24"/>
          <w:szCs w:val="24"/>
        </w:rPr>
        <w:t xml:space="preserve">- активному позиционированию ОУ в социуме, </w:t>
      </w:r>
      <w:r w:rsidR="000B443C" w:rsidRPr="00DE7E04">
        <w:rPr>
          <w:rFonts w:ascii="Liberation Serif" w:hAnsi="Liberation Serif" w:cs="Liberation Serif"/>
          <w:sz w:val="24"/>
          <w:szCs w:val="24"/>
        </w:rPr>
        <w:t>за счёт использования Интернет-ресурсов, сайта ОУ, интернет сообществ, социальных сетей;</w:t>
      </w:r>
    </w:p>
    <w:p w14:paraId="3027504E" w14:textId="77777777" w:rsidR="00A70E53" w:rsidRDefault="000B443C" w:rsidP="00FA3740">
      <w:pPr>
        <w:jc w:val="both"/>
        <w:rPr>
          <w:rFonts w:ascii="Times New Roman" w:hAnsi="Times New Roman" w:cs="Times New Roman"/>
          <w:sz w:val="24"/>
          <w:szCs w:val="24"/>
        </w:rPr>
      </w:pPr>
      <w:r w:rsidRPr="00DE7E04">
        <w:rPr>
          <w:rFonts w:ascii="Liberation Serif" w:hAnsi="Liberation Serif" w:cs="Liberation Serif"/>
          <w:sz w:val="24"/>
          <w:szCs w:val="24"/>
        </w:rPr>
        <w:t xml:space="preserve">- формировать активную жизненную позицию </w:t>
      </w:r>
      <w:r w:rsidR="00FA3740" w:rsidRPr="00FA3740">
        <w:rPr>
          <w:rFonts w:ascii="Times New Roman" w:hAnsi="Times New Roman" w:cs="Times New Roman"/>
          <w:sz w:val="24"/>
          <w:szCs w:val="24"/>
        </w:rPr>
        <w:t>по активизации процессов аттестации педагогических работников на квалификационные категории по новой форме аттестаци</w:t>
      </w:r>
      <w:r w:rsidR="00A70E53">
        <w:rPr>
          <w:rFonts w:ascii="Times New Roman" w:hAnsi="Times New Roman" w:cs="Times New Roman"/>
          <w:sz w:val="24"/>
          <w:szCs w:val="24"/>
        </w:rPr>
        <w:t>и;</w:t>
      </w:r>
    </w:p>
    <w:p w14:paraId="6F407AC7" w14:textId="77777777" w:rsidR="00FA3740" w:rsidRPr="00A70E53" w:rsidRDefault="00A70E53" w:rsidP="00FA3740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B31836" w14:textId="77777777" w:rsidR="00F419A2" w:rsidRPr="00FA3740" w:rsidRDefault="00F419A2" w:rsidP="000B44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B48318" w14:textId="77777777" w:rsidR="00F419A2" w:rsidRDefault="00FA3740" w:rsidP="000B443C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44160164" w14:textId="77777777" w:rsidR="00F419A2" w:rsidRDefault="00F419A2" w:rsidP="000B443C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1B4032B8" w14:textId="77777777" w:rsidR="00F419A2" w:rsidRDefault="00F419A2" w:rsidP="000B443C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08E68B13" w14:textId="77777777" w:rsidR="00F419A2" w:rsidRDefault="00F419A2" w:rsidP="000B443C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0F71FD4B" w14:textId="77777777" w:rsidR="00F419A2" w:rsidRDefault="00F419A2" w:rsidP="000B443C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230EF23A" w14:textId="77777777" w:rsidR="00F419A2" w:rsidRDefault="00F419A2" w:rsidP="000B443C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0F6F5598" w14:textId="77777777" w:rsidR="00F419A2" w:rsidRDefault="00F419A2" w:rsidP="000B443C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3D335660" w14:textId="77777777" w:rsidR="00F419A2" w:rsidRDefault="00F419A2" w:rsidP="000B443C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75857684" w14:textId="77777777" w:rsidR="00F419A2" w:rsidRDefault="00F419A2" w:rsidP="000B443C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1C209766" w14:textId="77777777" w:rsidR="00F419A2" w:rsidRDefault="00F419A2" w:rsidP="000B443C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295CD7D5" w14:textId="77777777" w:rsidR="00F419A2" w:rsidRDefault="00F419A2" w:rsidP="000B443C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69D0CD8F" w14:textId="77777777" w:rsidR="00F03760" w:rsidRDefault="00F03760" w:rsidP="000B443C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0A6AD639" w14:textId="77777777" w:rsidR="00F03760" w:rsidRDefault="00F03760" w:rsidP="000B443C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3FA8F211" w14:textId="77777777" w:rsidR="00F03760" w:rsidRDefault="00F03760" w:rsidP="000B443C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4F5B5A34" w14:textId="77777777" w:rsidR="00F03760" w:rsidRDefault="00F03760" w:rsidP="000B443C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7EA06988" w14:textId="77777777" w:rsidR="00F03760" w:rsidRDefault="00F03760" w:rsidP="000B443C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6AFD9524" w14:textId="77777777" w:rsidR="00F03760" w:rsidRDefault="00F03760" w:rsidP="000B443C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1D4F8755" w14:textId="77777777" w:rsidR="00F03760" w:rsidRDefault="00F03760" w:rsidP="000B443C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0F078819" w14:textId="77777777" w:rsidR="00F03760" w:rsidRDefault="00F03760" w:rsidP="000B443C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2EFCCDBF" w14:textId="77777777" w:rsidR="00F03760" w:rsidRDefault="00F03760" w:rsidP="000B443C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336DE7BD" w14:textId="77777777" w:rsidR="00F03760" w:rsidRDefault="00F03760" w:rsidP="000B443C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1A5FFEDA" w14:textId="77777777" w:rsidR="00A70E53" w:rsidRDefault="00A70E53" w:rsidP="000B443C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6FC0A5B8" w14:textId="77777777" w:rsidR="00A70E53" w:rsidRDefault="00A70E53" w:rsidP="000B443C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4CA26A58" w14:textId="77777777" w:rsidR="00A70E53" w:rsidRDefault="00A70E53" w:rsidP="000B443C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0DD69E65" w14:textId="77777777" w:rsidR="00A70E53" w:rsidRDefault="00A70E53" w:rsidP="000B443C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7D8735CB" w14:textId="77777777" w:rsidR="00246155" w:rsidRDefault="00246155" w:rsidP="000B443C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5"/>
        <w:gridCol w:w="3325"/>
        <w:gridCol w:w="3347"/>
      </w:tblGrid>
      <w:tr w:rsidR="00A57A7E" w:rsidRPr="00F419A2" w14:paraId="62B0A254" w14:textId="77777777" w:rsidTr="002E008B">
        <w:tc>
          <w:tcPr>
            <w:tcW w:w="3325" w:type="dxa"/>
            <w:shd w:val="clear" w:color="auto" w:fill="auto"/>
          </w:tcPr>
          <w:p w14:paraId="4727BA49" w14:textId="77777777" w:rsidR="00A57A7E" w:rsidRPr="00F419A2" w:rsidRDefault="00A57A7E" w:rsidP="00F419A2">
            <w:pPr>
              <w:widowControl/>
              <w:jc w:val="both"/>
              <w:rPr>
                <w:rFonts w:ascii="Liberation Serif" w:eastAsia="Times New Roman" w:hAnsi="Liberation Serif" w:cs="Liberation Serif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shd w:val="clear" w:color="auto" w:fill="auto"/>
          </w:tcPr>
          <w:p w14:paraId="5A226101" w14:textId="77777777" w:rsidR="00A57A7E" w:rsidRPr="00F419A2" w:rsidRDefault="00A57A7E" w:rsidP="00F419A2">
            <w:pPr>
              <w:widowControl/>
              <w:jc w:val="both"/>
              <w:rPr>
                <w:rFonts w:ascii="Liberation Serif" w:eastAsia="Times New Roman" w:hAnsi="Liberation Serif" w:cs="Liberation Serif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347" w:type="dxa"/>
            <w:shd w:val="clear" w:color="auto" w:fill="auto"/>
          </w:tcPr>
          <w:p w14:paraId="73F03F13" w14:textId="77777777" w:rsidR="00A57A7E" w:rsidRPr="00F419A2" w:rsidRDefault="002E008B" w:rsidP="00F419A2">
            <w:pPr>
              <w:pStyle w:val="western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Приложение № 1</w:t>
            </w:r>
          </w:p>
        </w:tc>
      </w:tr>
    </w:tbl>
    <w:p w14:paraId="2D50560C" w14:textId="77777777" w:rsidR="006E19BB" w:rsidRDefault="006E19BB" w:rsidP="006E19B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01C28D" w14:textId="77777777" w:rsidR="006E19BB" w:rsidRDefault="006E19BB" w:rsidP="006E19BB">
      <w:pPr>
        <w:jc w:val="center"/>
        <w:rPr>
          <w:rFonts w:ascii="Times New Roman" w:hAnsi="Times New Roman" w:cs="Times New Roman"/>
          <w:sz w:val="24"/>
          <w:szCs w:val="24"/>
        </w:rPr>
      </w:pPr>
      <w:r w:rsidRPr="006E19BB">
        <w:rPr>
          <w:rFonts w:ascii="Times New Roman" w:hAnsi="Times New Roman" w:cs="Times New Roman"/>
          <w:sz w:val="24"/>
          <w:szCs w:val="24"/>
        </w:rPr>
        <w:t>Участие воспитанников в конкурсах различного уровня в 2024 году</w:t>
      </w:r>
    </w:p>
    <w:p w14:paraId="2491A445" w14:textId="77777777" w:rsidR="00246155" w:rsidRPr="006E19BB" w:rsidRDefault="00246155" w:rsidP="006E19B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ab"/>
        <w:tblW w:w="9894" w:type="dxa"/>
        <w:tblInd w:w="137" w:type="dxa"/>
        <w:tblLook w:val="04A0" w:firstRow="1" w:lastRow="0" w:firstColumn="1" w:lastColumn="0" w:noHBand="0" w:noVBand="1"/>
      </w:tblPr>
      <w:tblGrid>
        <w:gridCol w:w="5783"/>
        <w:gridCol w:w="1701"/>
        <w:gridCol w:w="2410"/>
      </w:tblGrid>
      <w:tr w:rsidR="00E37B31" w:rsidRPr="0042098C" w14:paraId="7E4CBA6E" w14:textId="77777777" w:rsidTr="00246155">
        <w:tc>
          <w:tcPr>
            <w:tcW w:w="5783" w:type="dxa"/>
          </w:tcPr>
          <w:p w14:paraId="0257A717" w14:textId="77777777" w:rsidR="00E37B31" w:rsidRPr="00246155" w:rsidRDefault="00E37B31" w:rsidP="00246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155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701" w:type="dxa"/>
          </w:tcPr>
          <w:p w14:paraId="77B1BD6C" w14:textId="77777777" w:rsidR="00E37B31" w:rsidRPr="00246155" w:rsidRDefault="00E37B31" w:rsidP="00246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155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410" w:type="dxa"/>
          </w:tcPr>
          <w:p w14:paraId="78BCCE8C" w14:textId="77777777" w:rsidR="00E37B31" w:rsidRPr="00246155" w:rsidRDefault="00E37B31" w:rsidP="00246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155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E37B31" w:rsidRPr="0042098C" w14:paraId="6EFD156A" w14:textId="77777777" w:rsidTr="00246155">
        <w:tc>
          <w:tcPr>
            <w:tcW w:w="5783" w:type="dxa"/>
          </w:tcPr>
          <w:p w14:paraId="60990B9D" w14:textId="77777777" w:rsidR="00E37B31" w:rsidRPr="006E19BB" w:rsidRDefault="00F0097B" w:rsidP="007716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14:paraId="6A5F7766" w14:textId="77777777" w:rsidR="00E37B31" w:rsidRDefault="00E37B31" w:rsidP="00771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B747D70" w14:textId="77777777" w:rsidR="00E37B31" w:rsidRDefault="00E37B31" w:rsidP="00771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B31" w:rsidRPr="0042098C" w14:paraId="4572AF96" w14:textId="77777777" w:rsidTr="00246155">
        <w:tc>
          <w:tcPr>
            <w:tcW w:w="5783" w:type="dxa"/>
          </w:tcPr>
          <w:p w14:paraId="7E2B7AB7" w14:textId="77777777" w:rsidR="00E37B31" w:rsidRPr="0042098C" w:rsidRDefault="00E37B31" w:rsidP="00A12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День ЭКОЛЯТ 2024</w:t>
            </w:r>
          </w:p>
        </w:tc>
        <w:tc>
          <w:tcPr>
            <w:tcW w:w="1701" w:type="dxa"/>
            <w:shd w:val="clear" w:color="auto" w:fill="auto"/>
          </w:tcPr>
          <w:p w14:paraId="650FBE62" w14:textId="77777777" w:rsidR="00E37B31" w:rsidRPr="00B04CD4" w:rsidRDefault="00F0097B" w:rsidP="00A1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shd w:val="clear" w:color="auto" w:fill="auto"/>
          </w:tcPr>
          <w:p w14:paraId="280791D7" w14:textId="77777777" w:rsidR="00E37B31" w:rsidRPr="00B04CD4" w:rsidRDefault="00420D03" w:rsidP="00A1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29 - </w:t>
            </w:r>
            <w:r w:rsidR="00E37B31">
              <w:rPr>
                <w:rFonts w:ascii="Times New Roman" w:hAnsi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DD3A24" w:rsidRPr="0042098C" w14:paraId="364919B3" w14:textId="77777777" w:rsidTr="00246155">
        <w:tc>
          <w:tcPr>
            <w:tcW w:w="5783" w:type="dxa"/>
          </w:tcPr>
          <w:p w14:paraId="5BC6D619" w14:textId="77777777" w:rsidR="00DD3A24" w:rsidRDefault="00DD3A24" w:rsidP="00A12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«Наука быть семьёй»- подготовка команды «Уральские следопыты</w:t>
            </w:r>
          </w:p>
        </w:tc>
        <w:tc>
          <w:tcPr>
            <w:tcW w:w="1701" w:type="dxa"/>
            <w:shd w:val="clear" w:color="auto" w:fill="auto"/>
          </w:tcPr>
          <w:p w14:paraId="7610574B" w14:textId="77777777" w:rsidR="00DD3A24" w:rsidRDefault="00DD3A24" w:rsidP="00A1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6BF1CCC2" w14:textId="77777777" w:rsidR="00DD3A24" w:rsidRDefault="00DD3A24" w:rsidP="00A1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:rsidR="00DD3A24" w:rsidRPr="0042098C" w14:paraId="23FC2DA3" w14:textId="77777777" w:rsidTr="00246155">
        <w:tc>
          <w:tcPr>
            <w:tcW w:w="5783" w:type="dxa"/>
          </w:tcPr>
          <w:p w14:paraId="2D6BBF2C" w14:textId="77777777" w:rsidR="00DD3A24" w:rsidRDefault="00DD3A24" w:rsidP="00A12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701" w:type="dxa"/>
            <w:shd w:val="clear" w:color="auto" w:fill="auto"/>
          </w:tcPr>
          <w:p w14:paraId="1991B7FB" w14:textId="77777777" w:rsidR="00DD3A24" w:rsidRDefault="00DD3A24" w:rsidP="00A1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14:paraId="064BC61E" w14:textId="77777777" w:rsidR="00DD3A24" w:rsidRDefault="00DD3A24" w:rsidP="00A1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:rsidR="00F0097B" w:rsidRPr="0042098C" w14:paraId="43664563" w14:textId="77777777" w:rsidTr="00246155">
        <w:tc>
          <w:tcPr>
            <w:tcW w:w="5783" w:type="dxa"/>
          </w:tcPr>
          <w:p w14:paraId="1C6F9DA9" w14:textId="77777777" w:rsidR="00F0097B" w:rsidRPr="00F0097B" w:rsidRDefault="00F0097B" w:rsidP="00A12E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097B">
              <w:rPr>
                <w:rFonts w:ascii="Times New Roman" w:hAnsi="Times New Roman"/>
                <w:b/>
                <w:sz w:val="24"/>
                <w:szCs w:val="24"/>
              </w:rPr>
              <w:t>окружной</w:t>
            </w:r>
          </w:p>
        </w:tc>
        <w:tc>
          <w:tcPr>
            <w:tcW w:w="1701" w:type="dxa"/>
            <w:shd w:val="clear" w:color="auto" w:fill="auto"/>
          </w:tcPr>
          <w:p w14:paraId="01000EE6" w14:textId="77777777" w:rsidR="00F0097B" w:rsidRDefault="00F0097B" w:rsidP="00A1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A48515D" w14:textId="77777777" w:rsidR="00F0097B" w:rsidRDefault="00F0097B" w:rsidP="00A1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7B" w:rsidRPr="0042098C" w14:paraId="006F4252" w14:textId="77777777" w:rsidTr="00246155">
        <w:tc>
          <w:tcPr>
            <w:tcW w:w="5783" w:type="dxa"/>
          </w:tcPr>
          <w:p w14:paraId="4580BBDC" w14:textId="77777777" w:rsidR="00F0097B" w:rsidRDefault="00F0097B" w:rsidP="00A12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«Жизнь в радости и красках» (дети ОВЗ)</w:t>
            </w:r>
          </w:p>
        </w:tc>
        <w:tc>
          <w:tcPr>
            <w:tcW w:w="1701" w:type="dxa"/>
            <w:shd w:val="clear" w:color="auto" w:fill="auto"/>
          </w:tcPr>
          <w:p w14:paraId="76B3B90A" w14:textId="77777777" w:rsidR="00F0097B" w:rsidRDefault="00F0097B" w:rsidP="00A1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67CEB7D5" w14:textId="77777777" w:rsidR="00F0097B" w:rsidRDefault="00420D03" w:rsidP="00A1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чел. </w:t>
            </w:r>
            <w:r w:rsidR="00F0097B"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:rsidR="00E37B31" w:rsidRPr="0042098C" w14:paraId="5C4D9EF6" w14:textId="77777777" w:rsidTr="00246155">
        <w:tc>
          <w:tcPr>
            <w:tcW w:w="5783" w:type="dxa"/>
          </w:tcPr>
          <w:p w14:paraId="474FF265" w14:textId="77777777" w:rsidR="00E37B31" w:rsidRPr="00A12E79" w:rsidRDefault="00E37B31" w:rsidP="00A12E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2E79">
              <w:rPr>
                <w:rFonts w:ascii="Times New Roman" w:hAnsi="Times New Roman"/>
                <w:b/>
                <w:sz w:val="24"/>
                <w:szCs w:val="24"/>
              </w:rPr>
              <w:t>муниципальные</w:t>
            </w:r>
          </w:p>
        </w:tc>
        <w:tc>
          <w:tcPr>
            <w:tcW w:w="1701" w:type="dxa"/>
            <w:shd w:val="clear" w:color="auto" w:fill="auto"/>
          </w:tcPr>
          <w:p w14:paraId="6112E5C8" w14:textId="77777777" w:rsidR="00E37B31" w:rsidRDefault="00E37B31" w:rsidP="00A1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D060DD6" w14:textId="77777777" w:rsidR="00E37B31" w:rsidRPr="00B04CD4" w:rsidRDefault="00E37B31" w:rsidP="00A1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B31" w:rsidRPr="0042098C" w14:paraId="526B24F6" w14:textId="77777777" w:rsidTr="00246155">
        <w:tc>
          <w:tcPr>
            <w:tcW w:w="5783" w:type="dxa"/>
          </w:tcPr>
          <w:p w14:paraId="28D82380" w14:textId="77777777" w:rsidR="00E37B31" w:rsidRPr="0042098C" w:rsidRDefault="00E37B31" w:rsidP="00A12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E11">
              <w:rPr>
                <w:rFonts w:ascii="Times New Roman" w:hAnsi="Times New Roman"/>
                <w:sz w:val="24"/>
                <w:szCs w:val="24"/>
              </w:rPr>
              <w:t>Районный конкурс «Здоровое поколение — здоровая нация!»</w:t>
            </w:r>
          </w:p>
        </w:tc>
        <w:tc>
          <w:tcPr>
            <w:tcW w:w="1701" w:type="dxa"/>
          </w:tcPr>
          <w:p w14:paraId="06D6C111" w14:textId="77777777" w:rsidR="00E37B31" w:rsidRDefault="00E37B31" w:rsidP="00A1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7B95B4D" w14:textId="77777777" w:rsidR="00E37B31" w:rsidRPr="00B04CD4" w:rsidRDefault="00E37B31" w:rsidP="00A1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1CF086AC" w14:textId="77777777" w:rsidR="00E37B31" w:rsidRPr="00B04CD4" w:rsidRDefault="00E37B31" w:rsidP="00A1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E37B31" w:rsidRPr="0042098C" w14:paraId="19689162" w14:textId="77777777" w:rsidTr="00246155">
        <w:tc>
          <w:tcPr>
            <w:tcW w:w="5783" w:type="dxa"/>
          </w:tcPr>
          <w:p w14:paraId="7375DF36" w14:textId="77777777" w:rsidR="00E37B31" w:rsidRPr="00A12E79" w:rsidRDefault="00E37B31" w:rsidP="00A12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E79">
              <w:rPr>
                <w:rFonts w:ascii="Times New Roman" w:hAnsi="Times New Roman"/>
                <w:sz w:val="24"/>
                <w:szCs w:val="24"/>
              </w:rPr>
              <w:t>Шахматный турнир, посвящённый «Дню защитника Отечества»</w:t>
            </w:r>
          </w:p>
        </w:tc>
        <w:tc>
          <w:tcPr>
            <w:tcW w:w="1701" w:type="dxa"/>
          </w:tcPr>
          <w:p w14:paraId="0C00FF66" w14:textId="77777777" w:rsidR="00E37B31" w:rsidRDefault="00D83001" w:rsidP="00A1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D52AB5F" w14:textId="77777777" w:rsidR="00D83001" w:rsidRDefault="00D83001" w:rsidP="00A1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0D03">
              <w:rPr>
                <w:rFonts w:ascii="Times New Roman" w:hAnsi="Times New Roman"/>
                <w:sz w:val="24"/>
                <w:szCs w:val="24"/>
              </w:rPr>
              <w:t xml:space="preserve"> чел.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сертификат, </w:t>
            </w:r>
          </w:p>
          <w:p w14:paraId="078521A6" w14:textId="77777777" w:rsidR="00E37B31" w:rsidRDefault="00420D03" w:rsidP="00A1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чел. - </w:t>
            </w:r>
            <w:r w:rsidR="00D83001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D83001" w:rsidRPr="0042098C" w14:paraId="62F9B4EE" w14:textId="77777777" w:rsidTr="00246155">
        <w:tc>
          <w:tcPr>
            <w:tcW w:w="5783" w:type="dxa"/>
          </w:tcPr>
          <w:p w14:paraId="5B9E194B" w14:textId="77777777" w:rsidR="00D83001" w:rsidRPr="00246155" w:rsidRDefault="00246155" w:rsidP="00D830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55">
              <w:rPr>
                <w:rFonts w:ascii="Times New Roman" w:hAnsi="Times New Roman"/>
                <w:sz w:val="24"/>
                <w:szCs w:val="24"/>
              </w:rPr>
              <w:t>Шахматный турнир, в честь 79 –й годовщины Победы в Великой Отечественной Войне</w:t>
            </w:r>
          </w:p>
        </w:tc>
        <w:tc>
          <w:tcPr>
            <w:tcW w:w="1701" w:type="dxa"/>
          </w:tcPr>
          <w:p w14:paraId="5B3D3107" w14:textId="77777777" w:rsidR="00D83001" w:rsidRDefault="00D83001" w:rsidP="00D83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58ED121" w14:textId="77777777" w:rsidR="00D83001" w:rsidRDefault="00D83001" w:rsidP="00D83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D83001" w:rsidRPr="0042098C" w14:paraId="7365C096" w14:textId="77777777" w:rsidTr="00246155">
        <w:trPr>
          <w:trHeight w:val="50"/>
        </w:trPr>
        <w:tc>
          <w:tcPr>
            <w:tcW w:w="5783" w:type="dxa"/>
          </w:tcPr>
          <w:p w14:paraId="209EF56A" w14:textId="77777777" w:rsidR="00D83001" w:rsidRPr="0042098C" w:rsidRDefault="00D83001" w:rsidP="00D830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исследовательских проектов 2024 Д/С №4</w:t>
            </w:r>
          </w:p>
        </w:tc>
        <w:tc>
          <w:tcPr>
            <w:tcW w:w="1701" w:type="dxa"/>
          </w:tcPr>
          <w:p w14:paraId="0D39AD04" w14:textId="77777777" w:rsidR="00D83001" w:rsidRPr="00B04CD4" w:rsidRDefault="00246155" w:rsidP="00246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8AF2D32" w14:textId="77777777" w:rsidR="00D83001" w:rsidRPr="00B04CD4" w:rsidRDefault="00D83001" w:rsidP="00D83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D83001" w:rsidRPr="0042098C" w14:paraId="4D72EE5C" w14:textId="77777777" w:rsidTr="00246155">
        <w:tc>
          <w:tcPr>
            <w:tcW w:w="5783" w:type="dxa"/>
          </w:tcPr>
          <w:p w14:paraId="219A2A36" w14:textId="77777777" w:rsidR="00D83001" w:rsidRPr="0042098C" w:rsidRDefault="00D83001" w:rsidP="00D830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детских проектов 2024 (Спектр)</w:t>
            </w:r>
          </w:p>
        </w:tc>
        <w:tc>
          <w:tcPr>
            <w:tcW w:w="1701" w:type="dxa"/>
            <w:shd w:val="clear" w:color="auto" w:fill="auto"/>
          </w:tcPr>
          <w:p w14:paraId="32522CDD" w14:textId="77777777" w:rsidR="00D83001" w:rsidRPr="00B04CD4" w:rsidRDefault="00246155" w:rsidP="00246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3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158FEC8F" w14:textId="77777777" w:rsidR="00D83001" w:rsidRPr="00B04CD4" w:rsidRDefault="00D83001" w:rsidP="00D83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D83001" w:rsidRPr="0042098C" w14:paraId="02AC0FC6" w14:textId="77777777" w:rsidTr="00246155">
        <w:tc>
          <w:tcPr>
            <w:tcW w:w="5783" w:type="dxa"/>
          </w:tcPr>
          <w:p w14:paraId="4D2F130B" w14:textId="77777777" w:rsidR="00D83001" w:rsidRPr="0042098C" w:rsidRDefault="00D83001" w:rsidP="00D830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поздравительных открыток, рисунков и поделок «Война. Победа. Память»</w:t>
            </w:r>
          </w:p>
        </w:tc>
        <w:tc>
          <w:tcPr>
            <w:tcW w:w="1701" w:type="dxa"/>
            <w:shd w:val="clear" w:color="auto" w:fill="auto"/>
          </w:tcPr>
          <w:p w14:paraId="21FA5BBF" w14:textId="77777777" w:rsidR="00D83001" w:rsidRPr="00B04CD4" w:rsidRDefault="00F0097B" w:rsidP="00D83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14:paraId="1C9E848F" w14:textId="77777777" w:rsidR="00420D03" w:rsidRDefault="00420D03" w:rsidP="00D83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чел. – 1 место;</w:t>
            </w:r>
          </w:p>
          <w:p w14:paraId="08501115" w14:textId="77777777" w:rsidR="00D83001" w:rsidRPr="00B04CD4" w:rsidRDefault="00420D03" w:rsidP="00D83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11 - </w:t>
            </w:r>
            <w:r w:rsidR="00F0097B"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:rsidR="001A3689" w:rsidRPr="0042098C" w14:paraId="389926A4" w14:textId="77777777" w:rsidTr="00246155">
        <w:tc>
          <w:tcPr>
            <w:tcW w:w="5783" w:type="dxa"/>
          </w:tcPr>
          <w:p w14:paraId="1DE5DACD" w14:textId="77777777" w:rsidR="001A3689" w:rsidRPr="0042098C" w:rsidRDefault="001A3689" w:rsidP="001A36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Фестиваль творчества детей с ограниченными возможностями здоровья </w:t>
            </w:r>
            <w:r w:rsidRPr="007D458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 всё можем» </w:t>
            </w:r>
          </w:p>
        </w:tc>
        <w:tc>
          <w:tcPr>
            <w:tcW w:w="1701" w:type="dxa"/>
            <w:shd w:val="clear" w:color="auto" w:fill="auto"/>
          </w:tcPr>
          <w:p w14:paraId="1607A2F9" w14:textId="77777777" w:rsidR="001A3689" w:rsidRPr="00B04CD4" w:rsidRDefault="00420D03" w:rsidP="001A3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3E03F34A" w14:textId="77777777" w:rsidR="001A3689" w:rsidRPr="00B04CD4" w:rsidRDefault="004E6E49" w:rsidP="001A3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:rsidR="00B376FE" w:rsidRPr="0042098C" w14:paraId="3F366B9A" w14:textId="77777777" w:rsidTr="00246155">
        <w:tc>
          <w:tcPr>
            <w:tcW w:w="5783" w:type="dxa"/>
          </w:tcPr>
          <w:p w14:paraId="666C235D" w14:textId="77777777" w:rsidR="00B376FE" w:rsidRDefault="00DD3A24" w:rsidP="001A36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1F68F2">
              <w:rPr>
                <w:rFonts w:ascii="Times New Roman" w:hAnsi="Times New Roman"/>
                <w:sz w:val="24"/>
                <w:szCs w:val="24"/>
              </w:rPr>
              <w:t>Светотовое</w:t>
            </w:r>
            <w:proofErr w:type="spellEnd"/>
            <w:r w:rsidR="001F68F2">
              <w:rPr>
                <w:rFonts w:ascii="Times New Roman" w:hAnsi="Times New Roman"/>
                <w:sz w:val="24"/>
                <w:szCs w:val="24"/>
              </w:rPr>
              <w:t xml:space="preserve"> дефиле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5D95930E" w14:textId="77777777" w:rsidR="00B376FE" w:rsidRDefault="00B376FE" w:rsidP="001A3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4E376BFB" w14:textId="77777777" w:rsidR="00B376FE" w:rsidRDefault="000B539F" w:rsidP="001A3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</w:tbl>
    <w:p w14:paraId="25CAD09C" w14:textId="77777777" w:rsidR="00BD5B79" w:rsidRPr="00BD5B79" w:rsidRDefault="00BD5B79" w:rsidP="00BD5B79">
      <w:pPr>
        <w:tabs>
          <w:tab w:val="left" w:pos="1275"/>
        </w:tabs>
        <w:jc w:val="both"/>
        <w:rPr>
          <w:rFonts w:ascii="Liberation Serif" w:eastAsia="Times New Roman" w:hAnsi="Liberation Serif" w:cs="Liberation Serif"/>
          <w:b/>
          <w:sz w:val="52"/>
          <w:szCs w:val="24"/>
          <w:lang w:eastAsia="en-US"/>
        </w:rPr>
      </w:pPr>
    </w:p>
    <w:sectPr w:rsidR="00BD5B79" w:rsidRPr="00BD5B79" w:rsidSect="00846F6C">
      <w:footerReference w:type="default" r:id="rId12"/>
      <w:headerReference w:type="first" r:id="rId13"/>
      <w:type w:val="continuous"/>
      <w:pgSz w:w="11906" w:h="16838" w:code="9"/>
      <w:pgMar w:top="720" w:right="991" w:bottom="720" w:left="1134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7F963" w14:textId="77777777" w:rsidR="00331993" w:rsidRDefault="00331993">
      <w:r>
        <w:separator/>
      </w:r>
    </w:p>
  </w:endnote>
  <w:endnote w:type="continuationSeparator" w:id="0">
    <w:p w14:paraId="145821CC" w14:textId="77777777" w:rsidR="00331993" w:rsidRDefault="0033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86711" w14:textId="77777777" w:rsidR="00511F98" w:rsidRDefault="00511F9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D95B83">
      <w:rPr>
        <w:noProof/>
      </w:rPr>
      <w:t>13</w:t>
    </w:r>
    <w:r>
      <w:rPr>
        <w:noProof/>
      </w:rPr>
      <w:fldChar w:fldCharType="end"/>
    </w:r>
  </w:p>
  <w:p w14:paraId="72C6CF97" w14:textId="77777777" w:rsidR="00511F98" w:rsidRDefault="00511F98" w:rsidP="005D3590">
    <w:pPr>
      <w:tabs>
        <w:tab w:val="center" w:pos="4677"/>
        <w:tab w:val="right" w:pos="9355"/>
      </w:tabs>
      <w:spacing w:after="709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DB15A" w14:textId="77777777" w:rsidR="00331993" w:rsidRDefault="00331993">
      <w:r>
        <w:separator/>
      </w:r>
    </w:p>
  </w:footnote>
  <w:footnote w:type="continuationSeparator" w:id="0">
    <w:p w14:paraId="53E64F34" w14:textId="77777777" w:rsidR="00331993" w:rsidRDefault="00331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0C12B" w14:textId="77777777" w:rsidR="00511F98" w:rsidRDefault="00511F98">
    <w:pPr>
      <w:pStyle w:val="ac"/>
    </w:pPr>
  </w:p>
  <w:p w14:paraId="1EFF5CB3" w14:textId="77777777" w:rsidR="00511F98" w:rsidRDefault="00511F9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C7D02"/>
    <w:multiLevelType w:val="hybridMultilevel"/>
    <w:tmpl w:val="0E8ED6AE"/>
    <w:lvl w:ilvl="0" w:tplc="7242E796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AADE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E4E25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5CDF5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4AABB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061DB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84FA6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2153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0ADE6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FA7956"/>
    <w:multiLevelType w:val="hybridMultilevel"/>
    <w:tmpl w:val="43EAD3F2"/>
    <w:lvl w:ilvl="0" w:tplc="AA20F904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44535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B4F8A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1C605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5E860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603A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F47EE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34791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02A6B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9837E2"/>
    <w:multiLevelType w:val="hybridMultilevel"/>
    <w:tmpl w:val="4CE2FC8A"/>
    <w:lvl w:ilvl="0" w:tplc="F140EA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9696E6">
      <w:start w:val="1"/>
      <w:numFmt w:val="bullet"/>
      <w:lvlText w:val="o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6C9CB8">
      <w:start w:val="1"/>
      <w:numFmt w:val="bullet"/>
      <w:lvlText w:val="▪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D63876">
      <w:start w:val="1"/>
      <w:numFmt w:val="bullet"/>
      <w:lvlText w:val="•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A10C4">
      <w:start w:val="1"/>
      <w:numFmt w:val="bullet"/>
      <w:lvlText w:val="o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18C332">
      <w:start w:val="1"/>
      <w:numFmt w:val="bullet"/>
      <w:lvlText w:val="▪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AA4B30">
      <w:start w:val="1"/>
      <w:numFmt w:val="bullet"/>
      <w:lvlText w:val="•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0E1166">
      <w:start w:val="1"/>
      <w:numFmt w:val="bullet"/>
      <w:lvlText w:val="o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22DF58">
      <w:start w:val="1"/>
      <w:numFmt w:val="bullet"/>
      <w:lvlText w:val="▪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542BE0"/>
    <w:multiLevelType w:val="hybridMultilevel"/>
    <w:tmpl w:val="B92C8476"/>
    <w:lvl w:ilvl="0" w:tplc="1E669A5C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BA64F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86970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08FDC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E0356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3A5BE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6744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E2236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E61A9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C66654"/>
    <w:multiLevelType w:val="multilevel"/>
    <w:tmpl w:val="01043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BC1D34"/>
    <w:multiLevelType w:val="hybridMultilevel"/>
    <w:tmpl w:val="29CE1796"/>
    <w:lvl w:ilvl="0" w:tplc="43161954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E44E46">
      <w:start w:val="1"/>
      <w:numFmt w:val="bullet"/>
      <w:lvlText w:val="o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567BB2">
      <w:start w:val="1"/>
      <w:numFmt w:val="bullet"/>
      <w:lvlText w:val="▪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20A594">
      <w:start w:val="1"/>
      <w:numFmt w:val="bullet"/>
      <w:lvlText w:val="•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9A3BA2">
      <w:start w:val="1"/>
      <w:numFmt w:val="bullet"/>
      <w:lvlText w:val="o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C03E5A">
      <w:start w:val="1"/>
      <w:numFmt w:val="bullet"/>
      <w:lvlText w:val="▪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7EEB3E">
      <w:start w:val="1"/>
      <w:numFmt w:val="bullet"/>
      <w:lvlText w:val="•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0CA488">
      <w:start w:val="1"/>
      <w:numFmt w:val="bullet"/>
      <w:lvlText w:val="o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2A1F4C">
      <w:start w:val="1"/>
      <w:numFmt w:val="bullet"/>
      <w:lvlText w:val="▪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D1E"/>
    <w:rsid w:val="00003C42"/>
    <w:rsid w:val="00004935"/>
    <w:rsid w:val="00005D77"/>
    <w:rsid w:val="000068A3"/>
    <w:rsid w:val="00007CE6"/>
    <w:rsid w:val="0001401D"/>
    <w:rsid w:val="000166E7"/>
    <w:rsid w:val="00016F3F"/>
    <w:rsid w:val="000205F2"/>
    <w:rsid w:val="00020C28"/>
    <w:rsid w:val="00021C49"/>
    <w:rsid w:val="00025452"/>
    <w:rsid w:val="00025586"/>
    <w:rsid w:val="000278A3"/>
    <w:rsid w:val="00027DA8"/>
    <w:rsid w:val="0003027C"/>
    <w:rsid w:val="00030F73"/>
    <w:rsid w:val="00030FAE"/>
    <w:rsid w:val="00033E40"/>
    <w:rsid w:val="000404F4"/>
    <w:rsid w:val="00040866"/>
    <w:rsid w:val="00041A9F"/>
    <w:rsid w:val="00043DDE"/>
    <w:rsid w:val="00043E37"/>
    <w:rsid w:val="00046C8C"/>
    <w:rsid w:val="0004724F"/>
    <w:rsid w:val="00047BC4"/>
    <w:rsid w:val="00050515"/>
    <w:rsid w:val="0005076D"/>
    <w:rsid w:val="00051434"/>
    <w:rsid w:val="00053C07"/>
    <w:rsid w:val="00060D6F"/>
    <w:rsid w:val="00066881"/>
    <w:rsid w:val="00067BC2"/>
    <w:rsid w:val="000714E6"/>
    <w:rsid w:val="00071B1E"/>
    <w:rsid w:val="000721E7"/>
    <w:rsid w:val="000722B0"/>
    <w:rsid w:val="00075410"/>
    <w:rsid w:val="0007580A"/>
    <w:rsid w:val="00090EDB"/>
    <w:rsid w:val="00092446"/>
    <w:rsid w:val="0009479F"/>
    <w:rsid w:val="00095C9F"/>
    <w:rsid w:val="000A29C7"/>
    <w:rsid w:val="000A4385"/>
    <w:rsid w:val="000A485B"/>
    <w:rsid w:val="000B0EF4"/>
    <w:rsid w:val="000B2C7A"/>
    <w:rsid w:val="000B3AC6"/>
    <w:rsid w:val="000B443C"/>
    <w:rsid w:val="000B517F"/>
    <w:rsid w:val="000B539F"/>
    <w:rsid w:val="000C1864"/>
    <w:rsid w:val="000C3A73"/>
    <w:rsid w:val="000C3BEB"/>
    <w:rsid w:val="000C45F1"/>
    <w:rsid w:val="000C663F"/>
    <w:rsid w:val="000D25F1"/>
    <w:rsid w:val="000D309D"/>
    <w:rsid w:val="000D41F7"/>
    <w:rsid w:val="000D4A74"/>
    <w:rsid w:val="000D709A"/>
    <w:rsid w:val="000E03FC"/>
    <w:rsid w:val="000E0AA9"/>
    <w:rsid w:val="000E2A11"/>
    <w:rsid w:val="000E4193"/>
    <w:rsid w:val="000E660F"/>
    <w:rsid w:val="000E7AC7"/>
    <w:rsid w:val="000F1B83"/>
    <w:rsid w:val="000F3215"/>
    <w:rsid w:val="000F4E53"/>
    <w:rsid w:val="000F5249"/>
    <w:rsid w:val="000F5352"/>
    <w:rsid w:val="00101EA0"/>
    <w:rsid w:val="00102BE9"/>
    <w:rsid w:val="001072B9"/>
    <w:rsid w:val="00107A5F"/>
    <w:rsid w:val="00107BDE"/>
    <w:rsid w:val="00107EC3"/>
    <w:rsid w:val="00111112"/>
    <w:rsid w:val="00111C1D"/>
    <w:rsid w:val="00111F41"/>
    <w:rsid w:val="00113443"/>
    <w:rsid w:val="00114B1F"/>
    <w:rsid w:val="00115CB3"/>
    <w:rsid w:val="00116AE3"/>
    <w:rsid w:val="001170E7"/>
    <w:rsid w:val="00123B45"/>
    <w:rsid w:val="00127393"/>
    <w:rsid w:val="00133AB9"/>
    <w:rsid w:val="001354B0"/>
    <w:rsid w:val="00135BB8"/>
    <w:rsid w:val="00135C4D"/>
    <w:rsid w:val="00140531"/>
    <w:rsid w:val="001454B0"/>
    <w:rsid w:val="0014748E"/>
    <w:rsid w:val="00152255"/>
    <w:rsid w:val="001533A2"/>
    <w:rsid w:val="001553C8"/>
    <w:rsid w:val="00155627"/>
    <w:rsid w:val="00155E32"/>
    <w:rsid w:val="00157816"/>
    <w:rsid w:val="00163473"/>
    <w:rsid w:val="0016381C"/>
    <w:rsid w:val="00167543"/>
    <w:rsid w:val="00170C18"/>
    <w:rsid w:val="0017141A"/>
    <w:rsid w:val="00174BE8"/>
    <w:rsid w:val="001751F7"/>
    <w:rsid w:val="00176537"/>
    <w:rsid w:val="00176A7C"/>
    <w:rsid w:val="00177C5F"/>
    <w:rsid w:val="00180E6D"/>
    <w:rsid w:val="001818FE"/>
    <w:rsid w:val="001826F4"/>
    <w:rsid w:val="00183C37"/>
    <w:rsid w:val="00187830"/>
    <w:rsid w:val="00187C93"/>
    <w:rsid w:val="00191D69"/>
    <w:rsid w:val="00192631"/>
    <w:rsid w:val="001958E1"/>
    <w:rsid w:val="00197547"/>
    <w:rsid w:val="00197BE5"/>
    <w:rsid w:val="001A0EAA"/>
    <w:rsid w:val="001A13B8"/>
    <w:rsid w:val="001A16CE"/>
    <w:rsid w:val="001A17E1"/>
    <w:rsid w:val="001A1D21"/>
    <w:rsid w:val="001A3689"/>
    <w:rsid w:val="001A44B9"/>
    <w:rsid w:val="001A62EC"/>
    <w:rsid w:val="001A7238"/>
    <w:rsid w:val="001B2207"/>
    <w:rsid w:val="001B41DF"/>
    <w:rsid w:val="001B632A"/>
    <w:rsid w:val="001B69CE"/>
    <w:rsid w:val="001B744D"/>
    <w:rsid w:val="001B77A6"/>
    <w:rsid w:val="001C202C"/>
    <w:rsid w:val="001C22EC"/>
    <w:rsid w:val="001C3C80"/>
    <w:rsid w:val="001C5C42"/>
    <w:rsid w:val="001C7C3C"/>
    <w:rsid w:val="001D2505"/>
    <w:rsid w:val="001D298B"/>
    <w:rsid w:val="001D5DE1"/>
    <w:rsid w:val="001E3305"/>
    <w:rsid w:val="001E364A"/>
    <w:rsid w:val="001E55A2"/>
    <w:rsid w:val="001E7B0A"/>
    <w:rsid w:val="001F0203"/>
    <w:rsid w:val="001F1876"/>
    <w:rsid w:val="001F68F2"/>
    <w:rsid w:val="001F6B74"/>
    <w:rsid w:val="001F7843"/>
    <w:rsid w:val="002003BB"/>
    <w:rsid w:val="00203022"/>
    <w:rsid w:val="00203D9A"/>
    <w:rsid w:val="00205839"/>
    <w:rsid w:val="0020689C"/>
    <w:rsid w:val="0020779E"/>
    <w:rsid w:val="0021749A"/>
    <w:rsid w:val="00224131"/>
    <w:rsid w:val="002259BE"/>
    <w:rsid w:val="00234DC0"/>
    <w:rsid w:val="00236198"/>
    <w:rsid w:val="00237822"/>
    <w:rsid w:val="00237E24"/>
    <w:rsid w:val="00242559"/>
    <w:rsid w:val="002438DE"/>
    <w:rsid w:val="00246155"/>
    <w:rsid w:val="00250F9A"/>
    <w:rsid w:val="00251AF9"/>
    <w:rsid w:val="0026086A"/>
    <w:rsid w:val="0026207A"/>
    <w:rsid w:val="00263104"/>
    <w:rsid w:val="00263CAA"/>
    <w:rsid w:val="00264B59"/>
    <w:rsid w:val="0026716A"/>
    <w:rsid w:val="002701B9"/>
    <w:rsid w:val="0027099C"/>
    <w:rsid w:val="00270F1C"/>
    <w:rsid w:val="00271428"/>
    <w:rsid w:val="00273989"/>
    <w:rsid w:val="002749D6"/>
    <w:rsid w:val="00275152"/>
    <w:rsid w:val="00276A27"/>
    <w:rsid w:val="00277A84"/>
    <w:rsid w:val="00282615"/>
    <w:rsid w:val="00286A58"/>
    <w:rsid w:val="00291745"/>
    <w:rsid w:val="002925D7"/>
    <w:rsid w:val="00296F82"/>
    <w:rsid w:val="002971F9"/>
    <w:rsid w:val="002A03F1"/>
    <w:rsid w:val="002A083D"/>
    <w:rsid w:val="002A26E7"/>
    <w:rsid w:val="002A2FC4"/>
    <w:rsid w:val="002A4B89"/>
    <w:rsid w:val="002A4C91"/>
    <w:rsid w:val="002B0E2E"/>
    <w:rsid w:val="002B13B7"/>
    <w:rsid w:val="002B1466"/>
    <w:rsid w:val="002B58E0"/>
    <w:rsid w:val="002B60DA"/>
    <w:rsid w:val="002C140C"/>
    <w:rsid w:val="002C5181"/>
    <w:rsid w:val="002C68DC"/>
    <w:rsid w:val="002C7425"/>
    <w:rsid w:val="002C7A10"/>
    <w:rsid w:val="002D5138"/>
    <w:rsid w:val="002D5DE7"/>
    <w:rsid w:val="002E008B"/>
    <w:rsid w:val="002E5DE0"/>
    <w:rsid w:val="002F05B4"/>
    <w:rsid w:val="002F12C2"/>
    <w:rsid w:val="002F27DA"/>
    <w:rsid w:val="002F697D"/>
    <w:rsid w:val="00303092"/>
    <w:rsid w:val="00303D19"/>
    <w:rsid w:val="00311D13"/>
    <w:rsid w:val="00312499"/>
    <w:rsid w:val="00316A60"/>
    <w:rsid w:val="00317438"/>
    <w:rsid w:val="003208C0"/>
    <w:rsid w:val="00321101"/>
    <w:rsid w:val="003212C9"/>
    <w:rsid w:val="003217A5"/>
    <w:rsid w:val="00321AC7"/>
    <w:rsid w:val="00322F98"/>
    <w:rsid w:val="00323B6A"/>
    <w:rsid w:val="00326E80"/>
    <w:rsid w:val="003313C6"/>
    <w:rsid w:val="00331993"/>
    <w:rsid w:val="00331DA9"/>
    <w:rsid w:val="00334992"/>
    <w:rsid w:val="00334CAF"/>
    <w:rsid w:val="0033562F"/>
    <w:rsid w:val="00336A75"/>
    <w:rsid w:val="0033772D"/>
    <w:rsid w:val="003414E8"/>
    <w:rsid w:val="00341A4B"/>
    <w:rsid w:val="00341C8E"/>
    <w:rsid w:val="00342A2B"/>
    <w:rsid w:val="00343BFF"/>
    <w:rsid w:val="00344FDF"/>
    <w:rsid w:val="003460DF"/>
    <w:rsid w:val="00350401"/>
    <w:rsid w:val="00351A1B"/>
    <w:rsid w:val="00355CBE"/>
    <w:rsid w:val="0035642A"/>
    <w:rsid w:val="00357B8A"/>
    <w:rsid w:val="00357DAA"/>
    <w:rsid w:val="00360AA0"/>
    <w:rsid w:val="003632CA"/>
    <w:rsid w:val="00363430"/>
    <w:rsid w:val="003636A4"/>
    <w:rsid w:val="00364FE1"/>
    <w:rsid w:val="00365178"/>
    <w:rsid w:val="003652D9"/>
    <w:rsid w:val="00365A96"/>
    <w:rsid w:val="00365D8E"/>
    <w:rsid w:val="00365E5B"/>
    <w:rsid w:val="00366099"/>
    <w:rsid w:val="00372698"/>
    <w:rsid w:val="00372BB5"/>
    <w:rsid w:val="00372EF0"/>
    <w:rsid w:val="00374090"/>
    <w:rsid w:val="00380C67"/>
    <w:rsid w:val="00382667"/>
    <w:rsid w:val="003834AC"/>
    <w:rsid w:val="00383C55"/>
    <w:rsid w:val="003869A6"/>
    <w:rsid w:val="00390F7C"/>
    <w:rsid w:val="00392625"/>
    <w:rsid w:val="00393D39"/>
    <w:rsid w:val="0039492C"/>
    <w:rsid w:val="00394CEE"/>
    <w:rsid w:val="00395362"/>
    <w:rsid w:val="00395ADE"/>
    <w:rsid w:val="003A24AD"/>
    <w:rsid w:val="003A7AEF"/>
    <w:rsid w:val="003B4789"/>
    <w:rsid w:val="003B53C7"/>
    <w:rsid w:val="003B57E5"/>
    <w:rsid w:val="003B69EA"/>
    <w:rsid w:val="003B6E2B"/>
    <w:rsid w:val="003B7EE1"/>
    <w:rsid w:val="003C0514"/>
    <w:rsid w:val="003C3308"/>
    <w:rsid w:val="003C49BE"/>
    <w:rsid w:val="003C627A"/>
    <w:rsid w:val="003C6D1E"/>
    <w:rsid w:val="003C772C"/>
    <w:rsid w:val="003D01BB"/>
    <w:rsid w:val="003D6E35"/>
    <w:rsid w:val="003D7CEB"/>
    <w:rsid w:val="003E3405"/>
    <w:rsid w:val="003E5054"/>
    <w:rsid w:val="003E6A99"/>
    <w:rsid w:val="003E707E"/>
    <w:rsid w:val="003F061B"/>
    <w:rsid w:val="003F4F08"/>
    <w:rsid w:val="003F6CC1"/>
    <w:rsid w:val="00400286"/>
    <w:rsid w:val="004017A7"/>
    <w:rsid w:val="00402277"/>
    <w:rsid w:val="00402D66"/>
    <w:rsid w:val="00403BBB"/>
    <w:rsid w:val="0040516C"/>
    <w:rsid w:val="00413950"/>
    <w:rsid w:val="004147B2"/>
    <w:rsid w:val="00414A5F"/>
    <w:rsid w:val="00417815"/>
    <w:rsid w:val="00420D03"/>
    <w:rsid w:val="0042617A"/>
    <w:rsid w:val="0042672B"/>
    <w:rsid w:val="0043215F"/>
    <w:rsid w:val="0043793D"/>
    <w:rsid w:val="004433CA"/>
    <w:rsid w:val="00446570"/>
    <w:rsid w:val="004506C9"/>
    <w:rsid w:val="00451144"/>
    <w:rsid w:val="004533E7"/>
    <w:rsid w:val="004534B8"/>
    <w:rsid w:val="00453C16"/>
    <w:rsid w:val="004553EC"/>
    <w:rsid w:val="00455C00"/>
    <w:rsid w:val="004574D0"/>
    <w:rsid w:val="004578EE"/>
    <w:rsid w:val="00460182"/>
    <w:rsid w:val="0046237F"/>
    <w:rsid w:val="004629B1"/>
    <w:rsid w:val="00462C99"/>
    <w:rsid w:val="00465A6E"/>
    <w:rsid w:val="004666CA"/>
    <w:rsid w:val="0047004C"/>
    <w:rsid w:val="004708C2"/>
    <w:rsid w:val="00473387"/>
    <w:rsid w:val="00474D24"/>
    <w:rsid w:val="00476270"/>
    <w:rsid w:val="00477207"/>
    <w:rsid w:val="0048143E"/>
    <w:rsid w:val="00481904"/>
    <w:rsid w:val="00484CDE"/>
    <w:rsid w:val="00485153"/>
    <w:rsid w:val="00485DC3"/>
    <w:rsid w:val="0048641F"/>
    <w:rsid w:val="004901EF"/>
    <w:rsid w:val="00492BF4"/>
    <w:rsid w:val="0049310B"/>
    <w:rsid w:val="00494985"/>
    <w:rsid w:val="00496157"/>
    <w:rsid w:val="004A326C"/>
    <w:rsid w:val="004A3FA1"/>
    <w:rsid w:val="004A4177"/>
    <w:rsid w:val="004A5FB9"/>
    <w:rsid w:val="004A70AB"/>
    <w:rsid w:val="004B189B"/>
    <w:rsid w:val="004B25DE"/>
    <w:rsid w:val="004B3396"/>
    <w:rsid w:val="004B43BA"/>
    <w:rsid w:val="004B4B80"/>
    <w:rsid w:val="004B5BAD"/>
    <w:rsid w:val="004B5E73"/>
    <w:rsid w:val="004B6A12"/>
    <w:rsid w:val="004C0E16"/>
    <w:rsid w:val="004C4709"/>
    <w:rsid w:val="004C4EAC"/>
    <w:rsid w:val="004C5A28"/>
    <w:rsid w:val="004D132B"/>
    <w:rsid w:val="004D3035"/>
    <w:rsid w:val="004D6722"/>
    <w:rsid w:val="004D6D74"/>
    <w:rsid w:val="004E222A"/>
    <w:rsid w:val="004E27E8"/>
    <w:rsid w:val="004E54F0"/>
    <w:rsid w:val="004E6E49"/>
    <w:rsid w:val="004F3618"/>
    <w:rsid w:val="004F3CB9"/>
    <w:rsid w:val="004F4072"/>
    <w:rsid w:val="004F537A"/>
    <w:rsid w:val="004F5EEB"/>
    <w:rsid w:val="005016D4"/>
    <w:rsid w:val="0050688B"/>
    <w:rsid w:val="005105E2"/>
    <w:rsid w:val="00511F98"/>
    <w:rsid w:val="00512818"/>
    <w:rsid w:val="00513326"/>
    <w:rsid w:val="00513892"/>
    <w:rsid w:val="005166C9"/>
    <w:rsid w:val="005206C8"/>
    <w:rsid w:val="00521081"/>
    <w:rsid w:val="005223A4"/>
    <w:rsid w:val="00522BD2"/>
    <w:rsid w:val="00522FA4"/>
    <w:rsid w:val="005232F3"/>
    <w:rsid w:val="00523DFD"/>
    <w:rsid w:val="00523FB6"/>
    <w:rsid w:val="00527027"/>
    <w:rsid w:val="00531328"/>
    <w:rsid w:val="0053253E"/>
    <w:rsid w:val="00532A85"/>
    <w:rsid w:val="00534E1E"/>
    <w:rsid w:val="00537B4D"/>
    <w:rsid w:val="005406B4"/>
    <w:rsid w:val="00540BB3"/>
    <w:rsid w:val="00541DD7"/>
    <w:rsid w:val="00543B47"/>
    <w:rsid w:val="00545499"/>
    <w:rsid w:val="0055006B"/>
    <w:rsid w:val="005500C5"/>
    <w:rsid w:val="00550FB9"/>
    <w:rsid w:val="00551921"/>
    <w:rsid w:val="00552137"/>
    <w:rsid w:val="00555191"/>
    <w:rsid w:val="005552FE"/>
    <w:rsid w:val="005568ED"/>
    <w:rsid w:val="005640A1"/>
    <w:rsid w:val="00567A34"/>
    <w:rsid w:val="005702C9"/>
    <w:rsid w:val="005702D7"/>
    <w:rsid w:val="00570390"/>
    <w:rsid w:val="00570AFC"/>
    <w:rsid w:val="00570BE4"/>
    <w:rsid w:val="0057129F"/>
    <w:rsid w:val="00576B29"/>
    <w:rsid w:val="00576BA0"/>
    <w:rsid w:val="00577780"/>
    <w:rsid w:val="0058165C"/>
    <w:rsid w:val="00586855"/>
    <w:rsid w:val="005909EA"/>
    <w:rsid w:val="005922B8"/>
    <w:rsid w:val="0059587B"/>
    <w:rsid w:val="00596A25"/>
    <w:rsid w:val="005A35F8"/>
    <w:rsid w:val="005A4030"/>
    <w:rsid w:val="005B13FA"/>
    <w:rsid w:val="005B2B68"/>
    <w:rsid w:val="005B6699"/>
    <w:rsid w:val="005B77A4"/>
    <w:rsid w:val="005C0AE9"/>
    <w:rsid w:val="005C4017"/>
    <w:rsid w:val="005C4C0F"/>
    <w:rsid w:val="005C7591"/>
    <w:rsid w:val="005D011B"/>
    <w:rsid w:val="005D114B"/>
    <w:rsid w:val="005D2AEF"/>
    <w:rsid w:val="005D3590"/>
    <w:rsid w:val="005D4015"/>
    <w:rsid w:val="005D42F3"/>
    <w:rsid w:val="005D6B17"/>
    <w:rsid w:val="005D7D84"/>
    <w:rsid w:val="005E044C"/>
    <w:rsid w:val="005E3673"/>
    <w:rsid w:val="005E37AB"/>
    <w:rsid w:val="005E5729"/>
    <w:rsid w:val="005E6D32"/>
    <w:rsid w:val="005F4A96"/>
    <w:rsid w:val="005F5FCE"/>
    <w:rsid w:val="0060067D"/>
    <w:rsid w:val="00602266"/>
    <w:rsid w:val="00603884"/>
    <w:rsid w:val="00604757"/>
    <w:rsid w:val="00605859"/>
    <w:rsid w:val="00605C61"/>
    <w:rsid w:val="00612161"/>
    <w:rsid w:val="00613FC5"/>
    <w:rsid w:val="00617650"/>
    <w:rsid w:val="00621E91"/>
    <w:rsid w:val="00627242"/>
    <w:rsid w:val="0063277F"/>
    <w:rsid w:val="0063595D"/>
    <w:rsid w:val="006376A8"/>
    <w:rsid w:val="00640146"/>
    <w:rsid w:val="006415A4"/>
    <w:rsid w:val="006431BB"/>
    <w:rsid w:val="00643A5B"/>
    <w:rsid w:val="00644753"/>
    <w:rsid w:val="00646484"/>
    <w:rsid w:val="00647414"/>
    <w:rsid w:val="00647B5F"/>
    <w:rsid w:val="00650328"/>
    <w:rsid w:val="00653BEE"/>
    <w:rsid w:val="00654BF9"/>
    <w:rsid w:val="00656B87"/>
    <w:rsid w:val="00656F34"/>
    <w:rsid w:val="00657366"/>
    <w:rsid w:val="00661A32"/>
    <w:rsid w:val="00662AD8"/>
    <w:rsid w:val="006634AB"/>
    <w:rsid w:val="00663884"/>
    <w:rsid w:val="00672E1D"/>
    <w:rsid w:val="006806BF"/>
    <w:rsid w:val="00682628"/>
    <w:rsid w:val="00682952"/>
    <w:rsid w:val="0068526E"/>
    <w:rsid w:val="00685E9E"/>
    <w:rsid w:val="00690821"/>
    <w:rsid w:val="006911D6"/>
    <w:rsid w:val="00692F59"/>
    <w:rsid w:val="00695001"/>
    <w:rsid w:val="00697D1B"/>
    <w:rsid w:val="00697DE8"/>
    <w:rsid w:val="006A0174"/>
    <w:rsid w:val="006A0A3F"/>
    <w:rsid w:val="006A128A"/>
    <w:rsid w:val="006A229A"/>
    <w:rsid w:val="006A236A"/>
    <w:rsid w:val="006A41A6"/>
    <w:rsid w:val="006A5229"/>
    <w:rsid w:val="006B03AB"/>
    <w:rsid w:val="006B1FAC"/>
    <w:rsid w:val="006B50CD"/>
    <w:rsid w:val="006B57A2"/>
    <w:rsid w:val="006C074E"/>
    <w:rsid w:val="006C09AC"/>
    <w:rsid w:val="006C25F9"/>
    <w:rsid w:val="006C28E0"/>
    <w:rsid w:val="006C6BAD"/>
    <w:rsid w:val="006D0653"/>
    <w:rsid w:val="006D0BE1"/>
    <w:rsid w:val="006D22DC"/>
    <w:rsid w:val="006D4746"/>
    <w:rsid w:val="006D7214"/>
    <w:rsid w:val="006E0A11"/>
    <w:rsid w:val="006E0ED9"/>
    <w:rsid w:val="006E1731"/>
    <w:rsid w:val="006E19BB"/>
    <w:rsid w:val="006E2590"/>
    <w:rsid w:val="006E3304"/>
    <w:rsid w:val="006E535C"/>
    <w:rsid w:val="006E57CA"/>
    <w:rsid w:val="006E7C17"/>
    <w:rsid w:val="006F3902"/>
    <w:rsid w:val="006F7D11"/>
    <w:rsid w:val="00700DA5"/>
    <w:rsid w:val="00707323"/>
    <w:rsid w:val="00707F0B"/>
    <w:rsid w:val="00711039"/>
    <w:rsid w:val="00714B72"/>
    <w:rsid w:val="007155A1"/>
    <w:rsid w:val="0071646B"/>
    <w:rsid w:val="007216A2"/>
    <w:rsid w:val="007222CE"/>
    <w:rsid w:val="00723A29"/>
    <w:rsid w:val="00725580"/>
    <w:rsid w:val="00725F9F"/>
    <w:rsid w:val="00731549"/>
    <w:rsid w:val="00734514"/>
    <w:rsid w:val="00734D23"/>
    <w:rsid w:val="00736A1D"/>
    <w:rsid w:val="00736FAE"/>
    <w:rsid w:val="00741C1C"/>
    <w:rsid w:val="0074230E"/>
    <w:rsid w:val="00742824"/>
    <w:rsid w:val="0074297D"/>
    <w:rsid w:val="00747482"/>
    <w:rsid w:val="00747583"/>
    <w:rsid w:val="00750C10"/>
    <w:rsid w:val="007529D5"/>
    <w:rsid w:val="00755576"/>
    <w:rsid w:val="00756299"/>
    <w:rsid w:val="007572E4"/>
    <w:rsid w:val="00757F5F"/>
    <w:rsid w:val="00760840"/>
    <w:rsid w:val="00763E12"/>
    <w:rsid w:val="0076409D"/>
    <w:rsid w:val="007642BF"/>
    <w:rsid w:val="00765784"/>
    <w:rsid w:val="007658D0"/>
    <w:rsid w:val="00765AD3"/>
    <w:rsid w:val="00770734"/>
    <w:rsid w:val="00771657"/>
    <w:rsid w:val="00771C66"/>
    <w:rsid w:val="00772A88"/>
    <w:rsid w:val="00777ACF"/>
    <w:rsid w:val="0078035C"/>
    <w:rsid w:val="007812F9"/>
    <w:rsid w:val="00783F39"/>
    <w:rsid w:val="00785FA8"/>
    <w:rsid w:val="00786C01"/>
    <w:rsid w:val="0078753A"/>
    <w:rsid w:val="007913FD"/>
    <w:rsid w:val="00792C4B"/>
    <w:rsid w:val="007933C8"/>
    <w:rsid w:val="00793B64"/>
    <w:rsid w:val="00793F6C"/>
    <w:rsid w:val="00794C1B"/>
    <w:rsid w:val="00795074"/>
    <w:rsid w:val="007979DE"/>
    <w:rsid w:val="007A125A"/>
    <w:rsid w:val="007A257D"/>
    <w:rsid w:val="007A2BE7"/>
    <w:rsid w:val="007A3489"/>
    <w:rsid w:val="007A396A"/>
    <w:rsid w:val="007A5187"/>
    <w:rsid w:val="007A6CB6"/>
    <w:rsid w:val="007A7435"/>
    <w:rsid w:val="007B228A"/>
    <w:rsid w:val="007B2919"/>
    <w:rsid w:val="007B3CDD"/>
    <w:rsid w:val="007B485B"/>
    <w:rsid w:val="007B76DF"/>
    <w:rsid w:val="007C51D9"/>
    <w:rsid w:val="007C6357"/>
    <w:rsid w:val="007D080A"/>
    <w:rsid w:val="007D3E6B"/>
    <w:rsid w:val="007D3F4E"/>
    <w:rsid w:val="007E094D"/>
    <w:rsid w:val="007E0DBF"/>
    <w:rsid w:val="007E394B"/>
    <w:rsid w:val="007E7209"/>
    <w:rsid w:val="007E7A00"/>
    <w:rsid w:val="007F0510"/>
    <w:rsid w:val="007F0D77"/>
    <w:rsid w:val="007F167B"/>
    <w:rsid w:val="007F1722"/>
    <w:rsid w:val="007F2E97"/>
    <w:rsid w:val="007F3F13"/>
    <w:rsid w:val="007F4198"/>
    <w:rsid w:val="007F4541"/>
    <w:rsid w:val="007F6A16"/>
    <w:rsid w:val="00803D2D"/>
    <w:rsid w:val="00804C2D"/>
    <w:rsid w:val="008052AF"/>
    <w:rsid w:val="00807105"/>
    <w:rsid w:val="008102DE"/>
    <w:rsid w:val="0081216E"/>
    <w:rsid w:val="00814936"/>
    <w:rsid w:val="0081681A"/>
    <w:rsid w:val="008173D0"/>
    <w:rsid w:val="008173DF"/>
    <w:rsid w:val="00817812"/>
    <w:rsid w:val="00820DB4"/>
    <w:rsid w:val="008236C0"/>
    <w:rsid w:val="00823DC0"/>
    <w:rsid w:val="00831B7F"/>
    <w:rsid w:val="00832C2C"/>
    <w:rsid w:val="00833903"/>
    <w:rsid w:val="008366D0"/>
    <w:rsid w:val="0084141F"/>
    <w:rsid w:val="00843928"/>
    <w:rsid w:val="0084698C"/>
    <w:rsid w:val="00846D3F"/>
    <w:rsid w:val="00846F6C"/>
    <w:rsid w:val="00847A92"/>
    <w:rsid w:val="00850B59"/>
    <w:rsid w:val="008543FD"/>
    <w:rsid w:val="00855E06"/>
    <w:rsid w:val="00855F4D"/>
    <w:rsid w:val="00856131"/>
    <w:rsid w:val="00860D54"/>
    <w:rsid w:val="00861325"/>
    <w:rsid w:val="008651A1"/>
    <w:rsid w:val="00865E67"/>
    <w:rsid w:val="00866699"/>
    <w:rsid w:val="0087252C"/>
    <w:rsid w:val="00872767"/>
    <w:rsid w:val="0087295D"/>
    <w:rsid w:val="00875160"/>
    <w:rsid w:val="00875C4A"/>
    <w:rsid w:val="0087621E"/>
    <w:rsid w:val="00887CBD"/>
    <w:rsid w:val="00887F8D"/>
    <w:rsid w:val="00892126"/>
    <w:rsid w:val="00893558"/>
    <w:rsid w:val="008942C0"/>
    <w:rsid w:val="00895793"/>
    <w:rsid w:val="0089610A"/>
    <w:rsid w:val="00897C6F"/>
    <w:rsid w:val="008A1591"/>
    <w:rsid w:val="008A27D0"/>
    <w:rsid w:val="008A3137"/>
    <w:rsid w:val="008A3758"/>
    <w:rsid w:val="008A472B"/>
    <w:rsid w:val="008A4B3D"/>
    <w:rsid w:val="008A5568"/>
    <w:rsid w:val="008A7A55"/>
    <w:rsid w:val="008B067A"/>
    <w:rsid w:val="008B34C5"/>
    <w:rsid w:val="008B44B5"/>
    <w:rsid w:val="008B4DAA"/>
    <w:rsid w:val="008B648B"/>
    <w:rsid w:val="008C2E83"/>
    <w:rsid w:val="008C3770"/>
    <w:rsid w:val="008C44E1"/>
    <w:rsid w:val="008C5221"/>
    <w:rsid w:val="008C5A91"/>
    <w:rsid w:val="008D0E18"/>
    <w:rsid w:val="008D2596"/>
    <w:rsid w:val="008D2958"/>
    <w:rsid w:val="008D3818"/>
    <w:rsid w:val="008D5FC7"/>
    <w:rsid w:val="008D670D"/>
    <w:rsid w:val="008E4FA3"/>
    <w:rsid w:val="008E5569"/>
    <w:rsid w:val="008E5EEB"/>
    <w:rsid w:val="008E6F35"/>
    <w:rsid w:val="008F008F"/>
    <w:rsid w:val="008F268A"/>
    <w:rsid w:val="008F4F29"/>
    <w:rsid w:val="008F65FF"/>
    <w:rsid w:val="009017D9"/>
    <w:rsid w:val="0090211D"/>
    <w:rsid w:val="009036AC"/>
    <w:rsid w:val="00904419"/>
    <w:rsid w:val="009051F8"/>
    <w:rsid w:val="00907696"/>
    <w:rsid w:val="00912BF7"/>
    <w:rsid w:val="00914609"/>
    <w:rsid w:val="0091556E"/>
    <w:rsid w:val="009206C1"/>
    <w:rsid w:val="009207E2"/>
    <w:rsid w:val="0092464C"/>
    <w:rsid w:val="00925395"/>
    <w:rsid w:val="009263E9"/>
    <w:rsid w:val="00927C43"/>
    <w:rsid w:val="0093039C"/>
    <w:rsid w:val="00930F4E"/>
    <w:rsid w:val="00932BDD"/>
    <w:rsid w:val="009369F3"/>
    <w:rsid w:val="00941C53"/>
    <w:rsid w:val="00941D1A"/>
    <w:rsid w:val="00942379"/>
    <w:rsid w:val="00943CE5"/>
    <w:rsid w:val="0094476B"/>
    <w:rsid w:val="00944DC4"/>
    <w:rsid w:val="009457F6"/>
    <w:rsid w:val="0094705C"/>
    <w:rsid w:val="00950136"/>
    <w:rsid w:val="00951843"/>
    <w:rsid w:val="00960A57"/>
    <w:rsid w:val="0096225A"/>
    <w:rsid w:val="00964DA7"/>
    <w:rsid w:val="00966765"/>
    <w:rsid w:val="0096755F"/>
    <w:rsid w:val="00967C09"/>
    <w:rsid w:val="0097010F"/>
    <w:rsid w:val="0097071C"/>
    <w:rsid w:val="00973713"/>
    <w:rsid w:val="00977F76"/>
    <w:rsid w:val="0098089F"/>
    <w:rsid w:val="009823AF"/>
    <w:rsid w:val="009855A9"/>
    <w:rsid w:val="00986CDE"/>
    <w:rsid w:val="009914E5"/>
    <w:rsid w:val="00992E20"/>
    <w:rsid w:val="00994FCA"/>
    <w:rsid w:val="00997598"/>
    <w:rsid w:val="00997C0A"/>
    <w:rsid w:val="009A0E1D"/>
    <w:rsid w:val="009A2FF6"/>
    <w:rsid w:val="009A3FA2"/>
    <w:rsid w:val="009A57E3"/>
    <w:rsid w:val="009B19A3"/>
    <w:rsid w:val="009B1F90"/>
    <w:rsid w:val="009B3B52"/>
    <w:rsid w:val="009B628D"/>
    <w:rsid w:val="009B677F"/>
    <w:rsid w:val="009C0E74"/>
    <w:rsid w:val="009C274D"/>
    <w:rsid w:val="009C5739"/>
    <w:rsid w:val="009D35D9"/>
    <w:rsid w:val="009D6D26"/>
    <w:rsid w:val="009D7C03"/>
    <w:rsid w:val="009E1754"/>
    <w:rsid w:val="009E2A75"/>
    <w:rsid w:val="009E752C"/>
    <w:rsid w:val="009F1290"/>
    <w:rsid w:val="009F1E8E"/>
    <w:rsid w:val="009F28C5"/>
    <w:rsid w:val="009F365D"/>
    <w:rsid w:val="009F4EAA"/>
    <w:rsid w:val="009F6580"/>
    <w:rsid w:val="00A0083B"/>
    <w:rsid w:val="00A00FD7"/>
    <w:rsid w:val="00A02E4B"/>
    <w:rsid w:val="00A032D2"/>
    <w:rsid w:val="00A04668"/>
    <w:rsid w:val="00A1047E"/>
    <w:rsid w:val="00A10587"/>
    <w:rsid w:val="00A112B2"/>
    <w:rsid w:val="00A11FC6"/>
    <w:rsid w:val="00A12E79"/>
    <w:rsid w:val="00A130B4"/>
    <w:rsid w:val="00A136EE"/>
    <w:rsid w:val="00A139A3"/>
    <w:rsid w:val="00A15763"/>
    <w:rsid w:val="00A15794"/>
    <w:rsid w:val="00A176B3"/>
    <w:rsid w:val="00A2061A"/>
    <w:rsid w:val="00A20CF4"/>
    <w:rsid w:val="00A252C7"/>
    <w:rsid w:val="00A256E4"/>
    <w:rsid w:val="00A26D93"/>
    <w:rsid w:val="00A3289B"/>
    <w:rsid w:val="00A33557"/>
    <w:rsid w:val="00A36E68"/>
    <w:rsid w:val="00A40C22"/>
    <w:rsid w:val="00A40E9D"/>
    <w:rsid w:val="00A45984"/>
    <w:rsid w:val="00A50FA0"/>
    <w:rsid w:val="00A54EC3"/>
    <w:rsid w:val="00A57A7E"/>
    <w:rsid w:val="00A63EB6"/>
    <w:rsid w:val="00A6419D"/>
    <w:rsid w:val="00A70E53"/>
    <w:rsid w:val="00A70F15"/>
    <w:rsid w:val="00A73A27"/>
    <w:rsid w:val="00A76257"/>
    <w:rsid w:val="00A76637"/>
    <w:rsid w:val="00A805D3"/>
    <w:rsid w:val="00A81F86"/>
    <w:rsid w:val="00A834EE"/>
    <w:rsid w:val="00A84044"/>
    <w:rsid w:val="00A87294"/>
    <w:rsid w:val="00A87913"/>
    <w:rsid w:val="00A909BB"/>
    <w:rsid w:val="00A95E59"/>
    <w:rsid w:val="00A962AC"/>
    <w:rsid w:val="00AA1939"/>
    <w:rsid w:val="00AA34B8"/>
    <w:rsid w:val="00AA4531"/>
    <w:rsid w:val="00AA7022"/>
    <w:rsid w:val="00AA75B9"/>
    <w:rsid w:val="00AB188D"/>
    <w:rsid w:val="00AB4F21"/>
    <w:rsid w:val="00AB65DE"/>
    <w:rsid w:val="00AC3AC5"/>
    <w:rsid w:val="00AC5A74"/>
    <w:rsid w:val="00AC6256"/>
    <w:rsid w:val="00AD0A8C"/>
    <w:rsid w:val="00AD1B91"/>
    <w:rsid w:val="00AE3606"/>
    <w:rsid w:val="00AE3EF8"/>
    <w:rsid w:val="00AE3F7E"/>
    <w:rsid w:val="00AF3802"/>
    <w:rsid w:val="00AF4091"/>
    <w:rsid w:val="00AF6BF5"/>
    <w:rsid w:val="00AF7F42"/>
    <w:rsid w:val="00B00B62"/>
    <w:rsid w:val="00B016A9"/>
    <w:rsid w:val="00B024E3"/>
    <w:rsid w:val="00B0265C"/>
    <w:rsid w:val="00B02B58"/>
    <w:rsid w:val="00B05B75"/>
    <w:rsid w:val="00B06A5C"/>
    <w:rsid w:val="00B14787"/>
    <w:rsid w:val="00B162A3"/>
    <w:rsid w:val="00B16B0B"/>
    <w:rsid w:val="00B17813"/>
    <w:rsid w:val="00B20655"/>
    <w:rsid w:val="00B20EEE"/>
    <w:rsid w:val="00B24394"/>
    <w:rsid w:val="00B27FF7"/>
    <w:rsid w:val="00B376FE"/>
    <w:rsid w:val="00B440AC"/>
    <w:rsid w:val="00B44FDB"/>
    <w:rsid w:val="00B45945"/>
    <w:rsid w:val="00B5080C"/>
    <w:rsid w:val="00B543F2"/>
    <w:rsid w:val="00B545FC"/>
    <w:rsid w:val="00B554F7"/>
    <w:rsid w:val="00B55C3C"/>
    <w:rsid w:val="00B57EEC"/>
    <w:rsid w:val="00B6115D"/>
    <w:rsid w:val="00B6116B"/>
    <w:rsid w:val="00B61FBA"/>
    <w:rsid w:val="00B6448F"/>
    <w:rsid w:val="00B72078"/>
    <w:rsid w:val="00B74E66"/>
    <w:rsid w:val="00B760C9"/>
    <w:rsid w:val="00B762E5"/>
    <w:rsid w:val="00B7729A"/>
    <w:rsid w:val="00B825FB"/>
    <w:rsid w:val="00B86F15"/>
    <w:rsid w:val="00B87A42"/>
    <w:rsid w:val="00B91B0C"/>
    <w:rsid w:val="00B91B42"/>
    <w:rsid w:val="00B94D7C"/>
    <w:rsid w:val="00B95A9D"/>
    <w:rsid w:val="00BA5555"/>
    <w:rsid w:val="00BA5F09"/>
    <w:rsid w:val="00BB247D"/>
    <w:rsid w:val="00BB2BAE"/>
    <w:rsid w:val="00BB3414"/>
    <w:rsid w:val="00BB4F40"/>
    <w:rsid w:val="00BB62C3"/>
    <w:rsid w:val="00BB6BB7"/>
    <w:rsid w:val="00BB7C6A"/>
    <w:rsid w:val="00BC29DC"/>
    <w:rsid w:val="00BC44C2"/>
    <w:rsid w:val="00BC5AB9"/>
    <w:rsid w:val="00BC71FC"/>
    <w:rsid w:val="00BD1B61"/>
    <w:rsid w:val="00BD1D1D"/>
    <w:rsid w:val="00BD2DBA"/>
    <w:rsid w:val="00BD3B6B"/>
    <w:rsid w:val="00BD4655"/>
    <w:rsid w:val="00BD4D91"/>
    <w:rsid w:val="00BD5B1E"/>
    <w:rsid w:val="00BD5B79"/>
    <w:rsid w:val="00BD6F5A"/>
    <w:rsid w:val="00BD7F77"/>
    <w:rsid w:val="00BE0075"/>
    <w:rsid w:val="00BE0CDB"/>
    <w:rsid w:val="00BE2DA1"/>
    <w:rsid w:val="00BE40EE"/>
    <w:rsid w:val="00BE6DF3"/>
    <w:rsid w:val="00BE7FE2"/>
    <w:rsid w:val="00BF1BA9"/>
    <w:rsid w:val="00BF5FB6"/>
    <w:rsid w:val="00C06084"/>
    <w:rsid w:val="00C065A3"/>
    <w:rsid w:val="00C067A8"/>
    <w:rsid w:val="00C129D0"/>
    <w:rsid w:val="00C13402"/>
    <w:rsid w:val="00C1720B"/>
    <w:rsid w:val="00C17DBD"/>
    <w:rsid w:val="00C2054E"/>
    <w:rsid w:val="00C211A4"/>
    <w:rsid w:val="00C21A95"/>
    <w:rsid w:val="00C21B55"/>
    <w:rsid w:val="00C22177"/>
    <w:rsid w:val="00C2532E"/>
    <w:rsid w:val="00C25656"/>
    <w:rsid w:val="00C26A2C"/>
    <w:rsid w:val="00C26A8D"/>
    <w:rsid w:val="00C2738B"/>
    <w:rsid w:val="00C3029E"/>
    <w:rsid w:val="00C33217"/>
    <w:rsid w:val="00C47B71"/>
    <w:rsid w:val="00C47D48"/>
    <w:rsid w:val="00C500CE"/>
    <w:rsid w:val="00C5262F"/>
    <w:rsid w:val="00C565EF"/>
    <w:rsid w:val="00C60679"/>
    <w:rsid w:val="00C621A5"/>
    <w:rsid w:val="00C63736"/>
    <w:rsid w:val="00C63D4B"/>
    <w:rsid w:val="00C64042"/>
    <w:rsid w:val="00C67E67"/>
    <w:rsid w:val="00C70E33"/>
    <w:rsid w:val="00C7478D"/>
    <w:rsid w:val="00C74B46"/>
    <w:rsid w:val="00C771FC"/>
    <w:rsid w:val="00C809F4"/>
    <w:rsid w:val="00C83B4A"/>
    <w:rsid w:val="00C83BA9"/>
    <w:rsid w:val="00C8485C"/>
    <w:rsid w:val="00C85485"/>
    <w:rsid w:val="00C86034"/>
    <w:rsid w:val="00C876B4"/>
    <w:rsid w:val="00C90486"/>
    <w:rsid w:val="00C909F4"/>
    <w:rsid w:val="00C91C7E"/>
    <w:rsid w:val="00C93D05"/>
    <w:rsid w:val="00C94033"/>
    <w:rsid w:val="00CA09A9"/>
    <w:rsid w:val="00CA5458"/>
    <w:rsid w:val="00CB0253"/>
    <w:rsid w:val="00CB595D"/>
    <w:rsid w:val="00CB5EBC"/>
    <w:rsid w:val="00CB62C9"/>
    <w:rsid w:val="00CC25FE"/>
    <w:rsid w:val="00CD06F6"/>
    <w:rsid w:val="00CD230D"/>
    <w:rsid w:val="00CD3CAB"/>
    <w:rsid w:val="00CD6762"/>
    <w:rsid w:val="00CD70A1"/>
    <w:rsid w:val="00CE0556"/>
    <w:rsid w:val="00CE13BD"/>
    <w:rsid w:val="00CE4DA2"/>
    <w:rsid w:val="00CE5754"/>
    <w:rsid w:val="00D039B3"/>
    <w:rsid w:val="00D03D6D"/>
    <w:rsid w:val="00D04AC6"/>
    <w:rsid w:val="00D06BB1"/>
    <w:rsid w:val="00D07C44"/>
    <w:rsid w:val="00D11FD1"/>
    <w:rsid w:val="00D11FDD"/>
    <w:rsid w:val="00D12E2D"/>
    <w:rsid w:val="00D13B39"/>
    <w:rsid w:val="00D142EF"/>
    <w:rsid w:val="00D1572A"/>
    <w:rsid w:val="00D17B2C"/>
    <w:rsid w:val="00D17E6A"/>
    <w:rsid w:val="00D20F4B"/>
    <w:rsid w:val="00D22F80"/>
    <w:rsid w:val="00D236D0"/>
    <w:rsid w:val="00D23AD3"/>
    <w:rsid w:val="00D300AF"/>
    <w:rsid w:val="00D30EA9"/>
    <w:rsid w:val="00D333B6"/>
    <w:rsid w:val="00D33CF5"/>
    <w:rsid w:val="00D36F42"/>
    <w:rsid w:val="00D37320"/>
    <w:rsid w:val="00D430FC"/>
    <w:rsid w:val="00D4332C"/>
    <w:rsid w:val="00D44A09"/>
    <w:rsid w:val="00D44C1A"/>
    <w:rsid w:val="00D477CC"/>
    <w:rsid w:val="00D517F7"/>
    <w:rsid w:val="00D66804"/>
    <w:rsid w:val="00D70344"/>
    <w:rsid w:val="00D7102D"/>
    <w:rsid w:val="00D7252F"/>
    <w:rsid w:val="00D73F89"/>
    <w:rsid w:val="00D76BBB"/>
    <w:rsid w:val="00D77BA3"/>
    <w:rsid w:val="00D807EC"/>
    <w:rsid w:val="00D80E2B"/>
    <w:rsid w:val="00D83001"/>
    <w:rsid w:val="00D83248"/>
    <w:rsid w:val="00D95833"/>
    <w:rsid w:val="00D95B83"/>
    <w:rsid w:val="00D95B94"/>
    <w:rsid w:val="00DA01C1"/>
    <w:rsid w:val="00DA0ABD"/>
    <w:rsid w:val="00DA130A"/>
    <w:rsid w:val="00DA16ED"/>
    <w:rsid w:val="00DA35D2"/>
    <w:rsid w:val="00DA4DF0"/>
    <w:rsid w:val="00DA5470"/>
    <w:rsid w:val="00DA6E72"/>
    <w:rsid w:val="00DB055E"/>
    <w:rsid w:val="00DB0CC2"/>
    <w:rsid w:val="00DB4D2C"/>
    <w:rsid w:val="00DB6F47"/>
    <w:rsid w:val="00DB7198"/>
    <w:rsid w:val="00DC043B"/>
    <w:rsid w:val="00DC2A36"/>
    <w:rsid w:val="00DD24F5"/>
    <w:rsid w:val="00DD3A24"/>
    <w:rsid w:val="00DD42D5"/>
    <w:rsid w:val="00DD42ED"/>
    <w:rsid w:val="00DD5ECF"/>
    <w:rsid w:val="00DE12CF"/>
    <w:rsid w:val="00DE2A65"/>
    <w:rsid w:val="00DE2CE3"/>
    <w:rsid w:val="00DE4326"/>
    <w:rsid w:val="00DE4341"/>
    <w:rsid w:val="00DE5597"/>
    <w:rsid w:val="00DE70A2"/>
    <w:rsid w:val="00DE7E04"/>
    <w:rsid w:val="00DF2C30"/>
    <w:rsid w:val="00DF3685"/>
    <w:rsid w:val="00E020E3"/>
    <w:rsid w:val="00E03B3E"/>
    <w:rsid w:val="00E04A8D"/>
    <w:rsid w:val="00E05B68"/>
    <w:rsid w:val="00E06000"/>
    <w:rsid w:val="00E06F66"/>
    <w:rsid w:val="00E106EE"/>
    <w:rsid w:val="00E114A1"/>
    <w:rsid w:val="00E11578"/>
    <w:rsid w:val="00E116D1"/>
    <w:rsid w:val="00E1506C"/>
    <w:rsid w:val="00E1530F"/>
    <w:rsid w:val="00E17275"/>
    <w:rsid w:val="00E20369"/>
    <w:rsid w:val="00E204C4"/>
    <w:rsid w:val="00E228C8"/>
    <w:rsid w:val="00E236AE"/>
    <w:rsid w:val="00E2384A"/>
    <w:rsid w:val="00E2518C"/>
    <w:rsid w:val="00E26C96"/>
    <w:rsid w:val="00E2727F"/>
    <w:rsid w:val="00E30245"/>
    <w:rsid w:val="00E366D2"/>
    <w:rsid w:val="00E37B31"/>
    <w:rsid w:val="00E407E5"/>
    <w:rsid w:val="00E43513"/>
    <w:rsid w:val="00E43C2B"/>
    <w:rsid w:val="00E4542A"/>
    <w:rsid w:val="00E50269"/>
    <w:rsid w:val="00E50BF7"/>
    <w:rsid w:val="00E54B9E"/>
    <w:rsid w:val="00E55469"/>
    <w:rsid w:val="00E56FD8"/>
    <w:rsid w:val="00E5754E"/>
    <w:rsid w:val="00E60719"/>
    <w:rsid w:val="00E61375"/>
    <w:rsid w:val="00E62839"/>
    <w:rsid w:val="00E70076"/>
    <w:rsid w:val="00E71816"/>
    <w:rsid w:val="00E724BF"/>
    <w:rsid w:val="00E73739"/>
    <w:rsid w:val="00E73C92"/>
    <w:rsid w:val="00E7408D"/>
    <w:rsid w:val="00E74719"/>
    <w:rsid w:val="00E751B2"/>
    <w:rsid w:val="00E75A62"/>
    <w:rsid w:val="00E766DF"/>
    <w:rsid w:val="00E77EAF"/>
    <w:rsid w:val="00E77EFF"/>
    <w:rsid w:val="00E8055F"/>
    <w:rsid w:val="00E8217A"/>
    <w:rsid w:val="00E82775"/>
    <w:rsid w:val="00E8337A"/>
    <w:rsid w:val="00E83A23"/>
    <w:rsid w:val="00E84207"/>
    <w:rsid w:val="00E915B6"/>
    <w:rsid w:val="00E923DE"/>
    <w:rsid w:val="00EA0D8A"/>
    <w:rsid w:val="00EA13AF"/>
    <w:rsid w:val="00EA1F61"/>
    <w:rsid w:val="00EA2C75"/>
    <w:rsid w:val="00EA3C5F"/>
    <w:rsid w:val="00EB0DB5"/>
    <w:rsid w:val="00EB11C1"/>
    <w:rsid w:val="00EB3B6A"/>
    <w:rsid w:val="00EB4304"/>
    <w:rsid w:val="00EB4C21"/>
    <w:rsid w:val="00EB54B1"/>
    <w:rsid w:val="00EB57AC"/>
    <w:rsid w:val="00EB6858"/>
    <w:rsid w:val="00EB7E3A"/>
    <w:rsid w:val="00EC31B6"/>
    <w:rsid w:val="00EC38DB"/>
    <w:rsid w:val="00EC50CB"/>
    <w:rsid w:val="00ED0676"/>
    <w:rsid w:val="00ED520D"/>
    <w:rsid w:val="00ED6318"/>
    <w:rsid w:val="00EE1E12"/>
    <w:rsid w:val="00EE2623"/>
    <w:rsid w:val="00EE7E88"/>
    <w:rsid w:val="00EE7F72"/>
    <w:rsid w:val="00EF0FC8"/>
    <w:rsid w:val="00EF1CF9"/>
    <w:rsid w:val="00EF4185"/>
    <w:rsid w:val="00EF47FE"/>
    <w:rsid w:val="00EF5ECB"/>
    <w:rsid w:val="00EF6177"/>
    <w:rsid w:val="00EF6AE5"/>
    <w:rsid w:val="00EF6CD3"/>
    <w:rsid w:val="00F0097B"/>
    <w:rsid w:val="00F01FBD"/>
    <w:rsid w:val="00F03760"/>
    <w:rsid w:val="00F0399C"/>
    <w:rsid w:val="00F05677"/>
    <w:rsid w:val="00F06298"/>
    <w:rsid w:val="00F07541"/>
    <w:rsid w:val="00F0798B"/>
    <w:rsid w:val="00F07E43"/>
    <w:rsid w:val="00F1025A"/>
    <w:rsid w:val="00F117AA"/>
    <w:rsid w:val="00F11E63"/>
    <w:rsid w:val="00F12C37"/>
    <w:rsid w:val="00F12FFB"/>
    <w:rsid w:val="00F13F8B"/>
    <w:rsid w:val="00F14221"/>
    <w:rsid w:val="00F15A3A"/>
    <w:rsid w:val="00F16830"/>
    <w:rsid w:val="00F16855"/>
    <w:rsid w:val="00F213D9"/>
    <w:rsid w:val="00F21C94"/>
    <w:rsid w:val="00F21EF2"/>
    <w:rsid w:val="00F2289C"/>
    <w:rsid w:val="00F2313C"/>
    <w:rsid w:val="00F2582B"/>
    <w:rsid w:val="00F25FD7"/>
    <w:rsid w:val="00F27545"/>
    <w:rsid w:val="00F31B15"/>
    <w:rsid w:val="00F33133"/>
    <w:rsid w:val="00F3317C"/>
    <w:rsid w:val="00F352FF"/>
    <w:rsid w:val="00F371C2"/>
    <w:rsid w:val="00F40378"/>
    <w:rsid w:val="00F419A2"/>
    <w:rsid w:val="00F42236"/>
    <w:rsid w:val="00F42480"/>
    <w:rsid w:val="00F42A6B"/>
    <w:rsid w:val="00F42CC9"/>
    <w:rsid w:val="00F44F80"/>
    <w:rsid w:val="00F51337"/>
    <w:rsid w:val="00F523EA"/>
    <w:rsid w:val="00F5318F"/>
    <w:rsid w:val="00F5716D"/>
    <w:rsid w:val="00F61801"/>
    <w:rsid w:val="00F63306"/>
    <w:rsid w:val="00F63C3F"/>
    <w:rsid w:val="00F63EAD"/>
    <w:rsid w:val="00F64229"/>
    <w:rsid w:val="00F65A3D"/>
    <w:rsid w:val="00F65B11"/>
    <w:rsid w:val="00F6617A"/>
    <w:rsid w:val="00F671F0"/>
    <w:rsid w:val="00F7335C"/>
    <w:rsid w:val="00F73E86"/>
    <w:rsid w:val="00F745F2"/>
    <w:rsid w:val="00F74FA9"/>
    <w:rsid w:val="00F76254"/>
    <w:rsid w:val="00F774FE"/>
    <w:rsid w:val="00F77DF3"/>
    <w:rsid w:val="00F81070"/>
    <w:rsid w:val="00F82BF3"/>
    <w:rsid w:val="00F86E05"/>
    <w:rsid w:val="00F87FA6"/>
    <w:rsid w:val="00F91562"/>
    <w:rsid w:val="00F92848"/>
    <w:rsid w:val="00F9767D"/>
    <w:rsid w:val="00FA3740"/>
    <w:rsid w:val="00FA4D81"/>
    <w:rsid w:val="00FA5231"/>
    <w:rsid w:val="00FA63F4"/>
    <w:rsid w:val="00FA66E4"/>
    <w:rsid w:val="00FA6A7B"/>
    <w:rsid w:val="00FA6DBD"/>
    <w:rsid w:val="00FA6DDB"/>
    <w:rsid w:val="00FB0ECF"/>
    <w:rsid w:val="00FB1D10"/>
    <w:rsid w:val="00FB2734"/>
    <w:rsid w:val="00FB7DB4"/>
    <w:rsid w:val="00FC02DD"/>
    <w:rsid w:val="00FC149D"/>
    <w:rsid w:val="00FC5E7B"/>
    <w:rsid w:val="00FC6066"/>
    <w:rsid w:val="00FD4183"/>
    <w:rsid w:val="00FD7A5F"/>
    <w:rsid w:val="00FE106E"/>
    <w:rsid w:val="00FE365D"/>
    <w:rsid w:val="00FE48E0"/>
    <w:rsid w:val="00FE7DD9"/>
    <w:rsid w:val="00FF097D"/>
    <w:rsid w:val="00FF1DE2"/>
    <w:rsid w:val="00FF1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FBFC19"/>
  <w15:docId w15:val="{56AA4BA8-26A6-40A8-89F4-693E730A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A7E"/>
    <w:pPr>
      <w:widowControl w:val="0"/>
    </w:pPr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7529D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7529D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7529D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529D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7529D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7529D5"/>
    <w:pPr>
      <w:keepNext/>
      <w:keepLines/>
      <w:spacing w:before="200" w:after="40"/>
      <w:contextualSpacing/>
      <w:outlineLvl w:val="5"/>
    </w:pPr>
    <w:rPr>
      <w:b/>
    </w:rPr>
  </w:style>
  <w:style w:type="paragraph" w:styleId="7">
    <w:name w:val="heading 7"/>
    <w:basedOn w:val="a"/>
    <w:next w:val="a"/>
    <w:link w:val="70"/>
    <w:unhideWhenUsed/>
    <w:qFormat/>
    <w:locked/>
    <w:rsid w:val="000A29C7"/>
    <w:pPr>
      <w:keepNext/>
      <w:jc w:val="center"/>
      <w:outlineLvl w:val="6"/>
    </w:pPr>
    <w:rPr>
      <w:rFonts w:ascii="Liberation Serif" w:hAnsi="Liberation Serif" w:cs="Liberation Serif"/>
      <w:b/>
      <w:sz w:val="24"/>
      <w:szCs w:val="24"/>
      <w:lang w:eastAsia="en-US"/>
    </w:rPr>
  </w:style>
  <w:style w:type="paragraph" w:styleId="8">
    <w:name w:val="heading 8"/>
    <w:basedOn w:val="a"/>
    <w:next w:val="a"/>
    <w:link w:val="80"/>
    <w:unhideWhenUsed/>
    <w:qFormat/>
    <w:locked/>
    <w:rsid w:val="00390F7C"/>
    <w:pPr>
      <w:keepNext/>
      <w:jc w:val="center"/>
      <w:outlineLvl w:val="7"/>
    </w:pPr>
    <w:rPr>
      <w:rFonts w:ascii="Liberation Serif" w:eastAsia="Times New Roman" w:hAnsi="Liberation Serif" w:cs="Liberation Serif"/>
      <w:sz w:val="24"/>
      <w:szCs w:val="24"/>
      <w:lang w:eastAsia="en-US"/>
    </w:rPr>
  </w:style>
  <w:style w:type="paragraph" w:styleId="9">
    <w:name w:val="heading 9"/>
    <w:basedOn w:val="a"/>
    <w:next w:val="a"/>
    <w:link w:val="90"/>
    <w:unhideWhenUsed/>
    <w:qFormat/>
    <w:locked/>
    <w:rsid w:val="006B03AB"/>
    <w:pPr>
      <w:keepNext/>
      <w:jc w:val="both"/>
      <w:outlineLvl w:val="8"/>
    </w:pPr>
    <w:rPr>
      <w:rFonts w:ascii="Liberation Serif" w:eastAsia="Times New Roman" w:hAnsi="Liberation Serif" w:cs="Liberation Serif"/>
      <w:b/>
      <w:color w:val="auto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33133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33133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33133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33133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33133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F33133"/>
    <w:rPr>
      <w:rFonts w:ascii="Calibri" w:hAnsi="Calibri" w:cs="Times New Roman"/>
      <w:b/>
      <w:bCs/>
      <w:color w:val="000000"/>
    </w:rPr>
  </w:style>
  <w:style w:type="table" w:customStyle="1" w:styleId="TableNormal1">
    <w:name w:val="Table Normal1"/>
    <w:uiPriority w:val="99"/>
    <w:rsid w:val="007529D5"/>
    <w:pPr>
      <w:widowControl w:val="0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7529D5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4">
    <w:name w:val="Заголовок Знак"/>
    <w:link w:val="a3"/>
    <w:uiPriority w:val="99"/>
    <w:locked/>
    <w:rsid w:val="00F33133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7529D5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link w:val="a5"/>
    <w:uiPriority w:val="99"/>
    <w:locked/>
    <w:rsid w:val="00F33133"/>
    <w:rPr>
      <w:rFonts w:ascii="Cambria" w:hAnsi="Cambria" w:cs="Times New Roman"/>
      <w:color w:val="000000"/>
      <w:sz w:val="24"/>
      <w:szCs w:val="24"/>
    </w:rPr>
  </w:style>
  <w:style w:type="table" w:customStyle="1" w:styleId="a7">
    <w:name w:val="Стиль"/>
    <w:basedOn w:val="TableNormal1"/>
    <w:uiPriority w:val="99"/>
    <w:rsid w:val="007529D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Стиль15"/>
    <w:basedOn w:val="TableNormal1"/>
    <w:uiPriority w:val="99"/>
    <w:rsid w:val="007529D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Стиль14"/>
    <w:basedOn w:val="TableNormal1"/>
    <w:uiPriority w:val="99"/>
    <w:rsid w:val="007529D5"/>
    <w:tblPr>
      <w:tblStyleRowBandSize w:val="1"/>
      <w:tblStyleColBandSize w:val="1"/>
    </w:tblPr>
  </w:style>
  <w:style w:type="table" w:customStyle="1" w:styleId="13">
    <w:name w:val="Стиль13"/>
    <w:basedOn w:val="TableNormal1"/>
    <w:uiPriority w:val="99"/>
    <w:rsid w:val="007529D5"/>
    <w:tblPr>
      <w:tblStyleRowBandSize w:val="1"/>
      <w:tblStyleColBandSize w:val="1"/>
    </w:tblPr>
  </w:style>
  <w:style w:type="table" w:customStyle="1" w:styleId="12">
    <w:name w:val="Стиль12"/>
    <w:basedOn w:val="TableNormal1"/>
    <w:uiPriority w:val="99"/>
    <w:rsid w:val="007529D5"/>
    <w:tblPr>
      <w:tblStyleRowBandSize w:val="1"/>
      <w:tblStyleColBandSize w:val="1"/>
    </w:tblPr>
  </w:style>
  <w:style w:type="table" w:customStyle="1" w:styleId="11">
    <w:name w:val="Стиль11"/>
    <w:basedOn w:val="TableNormal1"/>
    <w:uiPriority w:val="99"/>
    <w:rsid w:val="007529D5"/>
    <w:tblPr>
      <w:tblStyleRowBandSize w:val="1"/>
      <w:tblStyleColBandSize w:val="1"/>
    </w:tblPr>
  </w:style>
  <w:style w:type="table" w:customStyle="1" w:styleId="100">
    <w:name w:val="Стиль10"/>
    <w:basedOn w:val="TableNormal1"/>
    <w:uiPriority w:val="99"/>
    <w:rsid w:val="007529D5"/>
    <w:tblPr>
      <w:tblStyleRowBandSize w:val="1"/>
      <w:tblStyleColBandSize w:val="1"/>
    </w:tblPr>
  </w:style>
  <w:style w:type="table" w:customStyle="1" w:styleId="91">
    <w:name w:val="Стиль9"/>
    <w:basedOn w:val="TableNormal1"/>
    <w:uiPriority w:val="99"/>
    <w:rsid w:val="007529D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1">
    <w:name w:val="Стиль8"/>
    <w:basedOn w:val="TableNormal1"/>
    <w:uiPriority w:val="99"/>
    <w:rsid w:val="007529D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Стиль7"/>
    <w:basedOn w:val="TableNormal1"/>
    <w:uiPriority w:val="99"/>
    <w:rsid w:val="007529D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Стиль6"/>
    <w:basedOn w:val="TableNormal1"/>
    <w:uiPriority w:val="99"/>
    <w:rsid w:val="007529D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Стиль5"/>
    <w:basedOn w:val="TableNormal1"/>
    <w:uiPriority w:val="99"/>
    <w:rsid w:val="007529D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Стиль4"/>
    <w:basedOn w:val="TableNormal1"/>
    <w:uiPriority w:val="99"/>
    <w:rsid w:val="007529D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Стиль3"/>
    <w:basedOn w:val="TableNormal1"/>
    <w:uiPriority w:val="99"/>
    <w:rsid w:val="007529D5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21">
    <w:name w:val="Стиль2"/>
    <w:basedOn w:val="TableNormal1"/>
    <w:uiPriority w:val="99"/>
    <w:rsid w:val="007529D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Стиль1"/>
    <w:basedOn w:val="TableNormal1"/>
    <w:uiPriority w:val="99"/>
    <w:rsid w:val="007529D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4017A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4017A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50FB9"/>
    <w:pPr>
      <w:ind w:left="720"/>
      <w:contextualSpacing/>
    </w:pPr>
  </w:style>
  <w:style w:type="table" w:styleId="ab">
    <w:name w:val="Table Grid"/>
    <w:basedOn w:val="a1"/>
    <w:uiPriority w:val="39"/>
    <w:rsid w:val="00D77BA3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E1E1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rsid w:val="008B64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B648B"/>
    <w:rPr>
      <w:rFonts w:cs="Times New Roman"/>
    </w:rPr>
  </w:style>
  <w:style w:type="paragraph" w:styleId="ae">
    <w:name w:val="footer"/>
    <w:basedOn w:val="a"/>
    <w:link w:val="af"/>
    <w:uiPriority w:val="99"/>
    <w:rsid w:val="008B648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B648B"/>
    <w:rPr>
      <w:rFonts w:cs="Times New Roman"/>
    </w:rPr>
  </w:style>
  <w:style w:type="paragraph" w:styleId="af0">
    <w:name w:val="No Spacing"/>
    <w:link w:val="af1"/>
    <w:uiPriority w:val="1"/>
    <w:qFormat/>
    <w:rsid w:val="00C8485C"/>
    <w:rPr>
      <w:rFonts w:eastAsia="Times New Roman" w:cs="Times New Roman"/>
      <w:sz w:val="22"/>
      <w:szCs w:val="22"/>
    </w:rPr>
  </w:style>
  <w:style w:type="character" w:styleId="af2">
    <w:name w:val="Emphasis"/>
    <w:qFormat/>
    <w:rsid w:val="00A15763"/>
    <w:rPr>
      <w:rFonts w:cs="Times New Roman"/>
      <w:i/>
    </w:rPr>
  </w:style>
  <w:style w:type="paragraph" w:styleId="af3">
    <w:name w:val="Normal (Web)"/>
    <w:aliases w:val="Знак Знак"/>
    <w:basedOn w:val="a"/>
    <w:link w:val="af4"/>
    <w:uiPriority w:val="99"/>
    <w:rsid w:val="00A15763"/>
    <w:pPr>
      <w:widowControl/>
      <w:spacing w:before="100" w:beforeAutospacing="1" w:after="100" w:afterAutospacing="1"/>
    </w:pPr>
    <w:rPr>
      <w:rFonts w:eastAsia="Times New Roman" w:cs="Times New Roman"/>
      <w:color w:val="auto"/>
      <w:sz w:val="24"/>
    </w:rPr>
  </w:style>
  <w:style w:type="paragraph" w:customStyle="1" w:styleId="17">
    <w:name w:val="Без интервала1"/>
    <w:link w:val="NoSpacingChar"/>
    <w:uiPriority w:val="99"/>
    <w:rsid w:val="001D2505"/>
    <w:rPr>
      <w:rFonts w:eastAsia="Times New Roman" w:cs="Times New Roman"/>
      <w:sz w:val="22"/>
      <w:szCs w:val="22"/>
    </w:rPr>
  </w:style>
  <w:style w:type="character" w:customStyle="1" w:styleId="af1">
    <w:name w:val="Без интервала Знак"/>
    <w:link w:val="af0"/>
    <w:uiPriority w:val="1"/>
    <w:locked/>
    <w:rsid w:val="00152255"/>
    <w:rPr>
      <w:rFonts w:eastAsia="Times New Roman" w:cs="Times New Roman"/>
      <w:sz w:val="22"/>
      <w:szCs w:val="22"/>
      <w:lang w:bidi="ar-SA"/>
    </w:rPr>
  </w:style>
  <w:style w:type="character" w:styleId="af5">
    <w:name w:val="Hyperlink"/>
    <w:uiPriority w:val="99"/>
    <w:rsid w:val="00494985"/>
    <w:rPr>
      <w:rFonts w:cs="Times New Roman"/>
      <w:color w:val="0069A9"/>
      <w:u w:val="single"/>
    </w:rPr>
  </w:style>
  <w:style w:type="character" w:customStyle="1" w:styleId="apple-converted-space">
    <w:name w:val="apple-converted-space"/>
    <w:uiPriority w:val="99"/>
    <w:rsid w:val="00494985"/>
    <w:rPr>
      <w:rFonts w:cs="Times New Roman"/>
    </w:rPr>
  </w:style>
  <w:style w:type="paragraph" w:styleId="af6">
    <w:name w:val="Body Text Indent"/>
    <w:basedOn w:val="a"/>
    <w:link w:val="af7"/>
    <w:uiPriority w:val="99"/>
    <w:rsid w:val="00604757"/>
    <w:pPr>
      <w:autoSpaceDE w:val="0"/>
      <w:autoSpaceDN w:val="0"/>
      <w:adjustRightInd w:val="0"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f7">
    <w:name w:val="Основной текст с отступом Знак"/>
    <w:link w:val="af6"/>
    <w:uiPriority w:val="99"/>
    <w:semiHidden/>
    <w:locked/>
    <w:rsid w:val="000E0AA9"/>
    <w:rPr>
      <w:rFonts w:cs="Times New Roman"/>
      <w:color w:val="000000"/>
      <w:sz w:val="20"/>
      <w:szCs w:val="20"/>
    </w:rPr>
  </w:style>
  <w:style w:type="character" w:customStyle="1" w:styleId="af4">
    <w:name w:val="Обычный (Интернет) Знак"/>
    <w:aliases w:val="Знак Знак Знак"/>
    <w:link w:val="af3"/>
    <w:uiPriority w:val="99"/>
    <w:locked/>
    <w:rsid w:val="00F9767D"/>
    <w:rPr>
      <w:rFonts w:eastAsia="Times New Roman"/>
      <w:sz w:val="24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765AD3"/>
    <w:rPr>
      <w:rFonts w:cs="Times New Roman"/>
      <w:sz w:val="22"/>
      <w:szCs w:val="22"/>
      <w:lang w:bidi="ar-SA"/>
    </w:rPr>
  </w:style>
  <w:style w:type="paragraph" w:customStyle="1" w:styleId="210">
    <w:name w:val="Основной текст (2)1"/>
    <w:basedOn w:val="a"/>
    <w:link w:val="22"/>
    <w:uiPriority w:val="99"/>
    <w:rsid w:val="00765AD3"/>
    <w:pPr>
      <w:shd w:val="clear" w:color="auto" w:fill="FFFFFF"/>
      <w:spacing w:line="413" w:lineRule="exact"/>
      <w:ind w:hanging="180"/>
    </w:pPr>
    <w:rPr>
      <w:rFonts w:ascii="Times New Roman" w:hAnsi="Times New Roman" w:cs="Times New Roman"/>
      <w:noProof/>
      <w:color w:val="auto"/>
      <w:sz w:val="22"/>
      <w:szCs w:val="22"/>
    </w:rPr>
  </w:style>
  <w:style w:type="character" w:customStyle="1" w:styleId="62">
    <w:name w:val="Основной текст (6)_"/>
    <w:link w:val="610"/>
    <w:uiPriority w:val="99"/>
    <w:locked/>
    <w:rsid w:val="00765AD3"/>
    <w:rPr>
      <w:rFonts w:cs="Times New Roman"/>
      <w:b/>
      <w:bCs/>
      <w:sz w:val="22"/>
      <w:szCs w:val="22"/>
      <w:lang w:bidi="ar-SA"/>
    </w:rPr>
  </w:style>
  <w:style w:type="character" w:customStyle="1" w:styleId="63">
    <w:name w:val="Основной текст (6)"/>
    <w:uiPriority w:val="99"/>
    <w:rsid w:val="00765AD3"/>
    <w:rPr>
      <w:rFonts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 w:bidi="ar-SA"/>
    </w:rPr>
  </w:style>
  <w:style w:type="character" w:customStyle="1" w:styleId="23">
    <w:name w:val="Заголовок №2_"/>
    <w:link w:val="24"/>
    <w:uiPriority w:val="99"/>
    <w:locked/>
    <w:rsid w:val="00765AD3"/>
    <w:rPr>
      <w:rFonts w:cs="Times New Roman"/>
      <w:b/>
      <w:bCs/>
      <w:sz w:val="22"/>
      <w:szCs w:val="22"/>
      <w:lang w:bidi="ar-SA"/>
    </w:rPr>
  </w:style>
  <w:style w:type="character" w:customStyle="1" w:styleId="25">
    <w:name w:val="Основной текст (2) + Полужирный"/>
    <w:uiPriority w:val="99"/>
    <w:rsid w:val="00765AD3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230">
    <w:name w:val="Основной текст (2)3"/>
    <w:uiPriority w:val="99"/>
    <w:rsid w:val="00765AD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620">
    <w:name w:val="Основной текст (6)2"/>
    <w:uiPriority w:val="99"/>
    <w:rsid w:val="00765AD3"/>
    <w:rPr>
      <w:rFonts w:cs="Times New Roman"/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82">
    <w:name w:val="Основной текст (8)_"/>
    <w:link w:val="83"/>
    <w:uiPriority w:val="99"/>
    <w:locked/>
    <w:rsid w:val="00765AD3"/>
    <w:rPr>
      <w:rFonts w:cs="Times New Roman"/>
      <w:i/>
      <w:iCs/>
      <w:lang w:bidi="ar-SA"/>
    </w:rPr>
  </w:style>
  <w:style w:type="character" w:customStyle="1" w:styleId="220">
    <w:name w:val="Основной текст (2) + Полужирный2"/>
    <w:uiPriority w:val="99"/>
    <w:rsid w:val="00765AD3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212pt1">
    <w:name w:val="Основной текст (2) + 12 pt1"/>
    <w:aliases w:val="Курсив4"/>
    <w:uiPriority w:val="99"/>
    <w:rsid w:val="00765AD3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221">
    <w:name w:val="Основной текст (2)2"/>
    <w:uiPriority w:val="99"/>
    <w:rsid w:val="00765AD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26">
    <w:name w:val="Подпись к таблице (2)_"/>
    <w:link w:val="27"/>
    <w:uiPriority w:val="99"/>
    <w:locked/>
    <w:rsid w:val="00765AD3"/>
    <w:rPr>
      <w:rFonts w:cs="Times New Roman"/>
      <w:b/>
      <w:bCs/>
      <w:sz w:val="22"/>
      <w:szCs w:val="22"/>
      <w:lang w:bidi="ar-SA"/>
    </w:rPr>
  </w:style>
  <w:style w:type="character" w:customStyle="1" w:styleId="211">
    <w:name w:val="Основной текст (2) + Полужирный1"/>
    <w:aliases w:val="Курсив3"/>
    <w:uiPriority w:val="99"/>
    <w:rsid w:val="00765AD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paragraph" w:customStyle="1" w:styleId="610">
    <w:name w:val="Основной текст (6)1"/>
    <w:basedOn w:val="a"/>
    <w:link w:val="62"/>
    <w:uiPriority w:val="99"/>
    <w:rsid w:val="00765AD3"/>
    <w:pPr>
      <w:shd w:val="clear" w:color="auto" w:fill="FFFFFF"/>
      <w:spacing w:line="245" w:lineRule="exact"/>
      <w:jc w:val="center"/>
    </w:pPr>
    <w:rPr>
      <w:rFonts w:ascii="Times New Roman" w:hAnsi="Times New Roman" w:cs="Times New Roman"/>
      <w:b/>
      <w:bCs/>
      <w:noProof/>
      <w:color w:val="auto"/>
      <w:sz w:val="22"/>
      <w:szCs w:val="22"/>
    </w:rPr>
  </w:style>
  <w:style w:type="paragraph" w:customStyle="1" w:styleId="24">
    <w:name w:val="Заголовок №2"/>
    <w:basedOn w:val="a"/>
    <w:link w:val="23"/>
    <w:uiPriority w:val="99"/>
    <w:rsid w:val="00765AD3"/>
    <w:pPr>
      <w:shd w:val="clear" w:color="auto" w:fill="FFFFFF"/>
      <w:spacing w:line="240" w:lineRule="atLeast"/>
      <w:jc w:val="center"/>
      <w:outlineLvl w:val="1"/>
    </w:pPr>
    <w:rPr>
      <w:rFonts w:ascii="Times New Roman" w:hAnsi="Times New Roman" w:cs="Times New Roman"/>
      <w:b/>
      <w:bCs/>
      <w:noProof/>
      <w:color w:val="auto"/>
      <w:sz w:val="22"/>
      <w:szCs w:val="22"/>
    </w:rPr>
  </w:style>
  <w:style w:type="paragraph" w:customStyle="1" w:styleId="83">
    <w:name w:val="Основной текст (8)"/>
    <w:basedOn w:val="a"/>
    <w:link w:val="82"/>
    <w:uiPriority w:val="99"/>
    <w:rsid w:val="00765AD3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i/>
      <w:iCs/>
      <w:noProof/>
      <w:color w:val="auto"/>
    </w:rPr>
  </w:style>
  <w:style w:type="paragraph" w:customStyle="1" w:styleId="27">
    <w:name w:val="Подпись к таблице (2)"/>
    <w:basedOn w:val="a"/>
    <w:link w:val="26"/>
    <w:uiPriority w:val="99"/>
    <w:rsid w:val="00765AD3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noProof/>
      <w:color w:val="auto"/>
      <w:sz w:val="22"/>
      <w:szCs w:val="22"/>
    </w:rPr>
  </w:style>
  <w:style w:type="paragraph" w:customStyle="1" w:styleId="18">
    <w:name w:val="Абзац списка1"/>
    <w:basedOn w:val="a"/>
    <w:uiPriority w:val="99"/>
    <w:rsid w:val="00A252C7"/>
    <w:pPr>
      <w:widowControl/>
      <w:spacing w:after="200" w:line="276" w:lineRule="auto"/>
      <w:ind w:left="720"/>
      <w:contextualSpacing/>
    </w:pPr>
    <w:rPr>
      <w:rFonts w:eastAsia="Times New Roman" w:cs="Times New Roman"/>
      <w:color w:val="auto"/>
      <w:sz w:val="22"/>
      <w:szCs w:val="22"/>
      <w:lang w:eastAsia="en-US"/>
    </w:rPr>
  </w:style>
  <w:style w:type="character" w:customStyle="1" w:styleId="28">
    <w:name w:val="Основной текст (2)"/>
    <w:uiPriority w:val="99"/>
    <w:rsid w:val="00365E5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ar-SA"/>
    </w:rPr>
  </w:style>
  <w:style w:type="character" w:customStyle="1" w:styleId="212pt">
    <w:name w:val="Основной текст (2) + 12 pt"/>
    <w:aliases w:val="Курсив5"/>
    <w:uiPriority w:val="99"/>
    <w:rsid w:val="00534E1E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paragraph" w:customStyle="1" w:styleId="Default">
    <w:name w:val="Default"/>
    <w:rsid w:val="00736A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736A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8">
    <w:name w:val="Strong"/>
    <w:uiPriority w:val="99"/>
    <w:qFormat/>
    <w:locked/>
    <w:rsid w:val="002971F9"/>
    <w:rPr>
      <w:rFonts w:cs="Times New Roman"/>
      <w:b/>
    </w:rPr>
  </w:style>
  <w:style w:type="character" w:customStyle="1" w:styleId="af9">
    <w:name w:val="Цветовое выделение"/>
    <w:uiPriority w:val="99"/>
    <w:rsid w:val="002971F9"/>
    <w:rPr>
      <w:b/>
      <w:color w:val="26282F"/>
    </w:rPr>
  </w:style>
  <w:style w:type="character" w:customStyle="1" w:styleId="submenu-table">
    <w:name w:val="submenu-table"/>
    <w:uiPriority w:val="99"/>
    <w:rsid w:val="00364FE1"/>
    <w:rPr>
      <w:rFonts w:cs="Times New Roman"/>
    </w:rPr>
  </w:style>
  <w:style w:type="character" w:customStyle="1" w:styleId="NoSpacingChar">
    <w:name w:val="No Spacing Char"/>
    <w:link w:val="17"/>
    <w:uiPriority w:val="99"/>
    <w:locked/>
    <w:rsid w:val="00AC3AC5"/>
    <w:rPr>
      <w:rFonts w:eastAsia="Times New Roman" w:cs="Times New Roman"/>
      <w:sz w:val="22"/>
      <w:szCs w:val="22"/>
      <w:lang w:bidi="ar-SA"/>
    </w:rPr>
  </w:style>
  <w:style w:type="character" w:customStyle="1" w:styleId="c1">
    <w:name w:val="c1"/>
    <w:uiPriority w:val="99"/>
    <w:rsid w:val="00A84044"/>
    <w:rPr>
      <w:rFonts w:cs="Times New Roman"/>
    </w:rPr>
  </w:style>
  <w:style w:type="character" w:customStyle="1" w:styleId="c12">
    <w:name w:val="c12"/>
    <w:uiPriority w:val="99"/>
    <w:rsid w:val="00A130B4"/>
  </w:style>
  <w:style w:type="paragraph" w:customStyle="1" w:styleId="ConsPlusNonformat">
    <w:name w:val="ConsPlusNonformat"/>
    <w:rsid w:val="00A130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0">
    <w:name w:val="c0"/>
    <w:uiPriority w:val="99"/>
    <w:rsid w:val="003E3405"/>
    <w:rPr>
      <w:rFonts w:cs="Times New Roman"/>
    </w:rPr>
  </w:style>
  <w:style w:type="paragraph" w:customStyle="1" w:styleId="29">
    <w:name w:val="Без интервала2"/>
    <w:uiPriority w:val="99"/>
    <w:rsid w:val="00316A60"/>
    <w:rPr>
      <w:rFonts w:cs="Times New Roman"/>
      <w:sz w:val="22"/>
      <w:szCs w:val="22"/>
      <w:lang w:eastAsia="en-US"/>
    </w:rPr>
  </w:style>
  <w:style w:type="paragraph" w:styleId="afa">
    <w:name w:val="Body Text"/>
    <w:basedOn w:val="a"/>
    <w:link w:val="afb"/>
    <w:uiPriority w:val="99"/>
    <w:unhideWhenUsed/>
    <w:rsid w:val="00177C5F"/>
    <w:pPr>
      <w:spacing w:after="120"/>
    </w:pPr>
  </w:style>
  <w:style w:type="character" w:customStyle="1" w:styleId="afb">
    <w:name w:val="Основной текст Знак"/>
    <w:link w:val="afa"/>
    <w:uiPriority w:val="99"/>
    <w:rsid w:val="00177C5F"/>
    <w:rPr>
      <w:color w:val="000000"/>
      <w:sz w:val="20"/>
      <w:szCs w:val="20"/>
    </w:rPr>
  </w:style>
  <w:style w:type="paragraph" w:customStyle="1" w:styleId="afc">
    <w:name w:val="Знак"/>
    <w:basedOn w:val="a"/>
    <w:rsid w:val="007B3CDD"/>
    <w:pPr>
      <w:widowControl/>
      <w:spacing w:after="160" w:line="240" w:lineRule="exact"/>
    </w:pPr>
    <w:rPr>
      <w:rFonts w:ascii="Verdana" w:eastAsia="Times New Roman" w:hAnsi="Verdana" w:cs="Verdana"/>
      <w:color w:val="auto"/>
      <w:lang w:val="en-US" w:eastAsia="en-US"/>
    </w:rPr>
  </w:style>
  <w:style w:type="character" w:customStyle="1" w:styleId="propis">
    <w:name w:val="propis"/>
    <w:uiPriority w:val="99"/>
    <w:rsid w:val="00B55C3C"/>
    <w:rPr>
      <w:rFonts w:ascii="CenturySchlbkCyr" w:hAnsi="CenturySchlbkCyr"/>
      <w:i/>
      <w:color w:val="00ADEF"/>
      <w:sz w:val="18"/>
      <w:u w:val="none"/>
    </w:rPr>
  </w:style>
  <w:style w:type="character" w:customStyle="1" w:styleId="Bold">
    <w:name w:val="Bold"/>
    <w:uiPriority w:val="99"/>
    <w:rsid w:val="00B55C3C"/>
    <w:rPr>
      <w:b/>
    </w:rPr>
  </w:style>
  <w:style w:type="paragraph" w:customStyle="1" w:styleId="01HEADER-2">
    <w:name w:val="01HEADER-2"/>
    <w:basedOn w:val="a"/>
    <w:uiPriority w:val="99"/>
    <w:rsid w:val="00B55C3C"/>
    <w:pPr>
      <w:widowControl/>
      <w:suppressAutoHyphens/>
      <w:autoSpaceDE w:val="0"/>
      <w:autoSpaceDN w:val="0"/>
      <w:adjustRightInd w:val="0"/>
      <w:spacing w:before="113" w:after="283" w:line="280" w:lineRule="atLeast"/>
      <w:ind w:left="567" w:right="567"/>
      <w:jc w:val="center"/>
      <w:textAlignment w:val="center"/>
    </w:pPr>
    <w:rPr>
      <w:rFonts w:ascii="TextBookC" w:eastAsia="Times New Roman" w:hAnsi="TextBookC" w:cs="TextBookC"/>
      <w:b/>
      <w:bCs/>
      <w:sz w:val="22"/>
      <w:szCs w:val="22"/>
      <w:lang w:eastAsia="en-US"/>
    </w:rPr>
  </w:style>
  <w:style w:type="paragraph" w:customStyle="1" w:styleId="01HEADER3">
    <w:name w:val="01HEADER3"/>
    <w:basedOn w:val="a"/>
    <w:uiPriority w:val="99"/>
    <w:rsid w:val="00B55C3C"/>
    <w:pPr>
      <w:widowControl/>
      <w:autoSpaceDE w:val="0"/>
      <w:autoSpaceDN w:val="0"/>
      <w:adjustRightInd w:val="0"/>
      <w:spacing w:line="288" w:lineRule="auto"/>
      <w:ind w:left="567" w:right="567"/>
      <w:jc w:val="both"/>
      <w:textAlignment w:val="center"/>
    </w:pPr>
    <w:rPr>
      <w:rFonts w:ascii="TextBookC" w:eastAsia="Times New Roman" w:hAnsi="TextBookC" w:cs="TextBookC"/>
      <w:b/>
      <w:bCs/>
      <w:sz w:val="18"/>
      <w:szCs w:val="18"/>
      <w:lang w:eastAsia="en-US"/>
    </w:rPr>
  </w:style>
  <w:style w:type="paragraph" w:customStyle="1" w:styleId="12TABL-txt">
    <w:name w:val="12TABL-txt"/>
    <w:basedOn w:val="a"/>
    <w:uiPriority w:val="99"/>
    <w:rsid w:val="00B55C3C"/>
    <w:pPr>
      <w:widowControl/>
      <w:autoSpaceDE w:val="0"/>
      <w:autoSpaceDN w:val="0"/>
      <w:adjustRightInd w:val="0"/>
      <w:spacing w:line="215" w:lineRule="atLeast"/>
      <w:textAlignment w:val="center"/>
    </w:pPr>
    <w:rPr>
      <w:rFonts w:ascii="TextBookC" w:eastAsia="Times New Roman" w:hAnsi="TextBookC" w:cs="TextBookC"/>
      <w:sz w:val="18"/>
      <w:szCs w:val="18"/>
      <w:lang w:eastAsia="en-US"/>
    </w:rPr>
  </w:style>
  <w:style w:type="paragraph" w:customStyle="1" w:styleId="07BODY-txt">
    <w:name w:val="07BODY-txt"/>
    <w:basedOn w:val="a"/>
    <w:uiPriority w:val="99"/>
    <w:rsid w:val="000B2C7A"/>
    <w:pPr>
      <w:widowControl/>
      <w:autoSpaceDE w:val="0"/>
      <w:autoSpaceDN w:val="0"/>
      <w:adjustRightInd w:val="0"/>
      <w:spacing w:line="215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sz w:val="18"/>
      <w:szCs w:val="18"/>
      <w:lang w:eastAsia="en-US"/>
    </w:rPr>
  </w:style>
  <w:style w:type="table" w:customStyle="1" w:styleId="2a">
    <w:name w:val="Сетка таблицы2"/>
    <w:basedOn w:val="a1"/>
    <w:next w:val="ab"/>
    <w:uiPriority w:val="39"/>
    <w:rsid w:val="00D236D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b">
    <w:name w:val="Body Text Indent 2"/>
    <w:basedOn w:val="a"/>
    <w:link w:val="2c"/>
    <w:uiPriority w:val="99"/>
    <w:unhideWhenUsed/>
    <w:rsid w:val="00A139A3"/>
    <w:pPr>
      <w:ind w:firstLine="709"/>
      <w:jc w:val="both"/>
    </w:pPr>
    <w:rPr>
      <w:rFonts w:ascii="Liberation Serif" w:hAnsi="Liberation Serif" w:cs="Liberation Serif"/>
      <w:sz w:val="24"/>
      <w:szCs w:val="24"/>
    </w:rPr>
  </w:style>
  <w:style w:type="character" w:customStyle="1" w:styleId="2c">
    <w:name w:val="Основной текст с отступом 2 Знак"/>
    <w:link w:val="2b"/>
    <w:uiPriority w:val="99"/>
    <w:rsid w:val="00A139A3"/>
    <w:rPr>
      <w:rFonts w:ascii="Liberation Serif" w:hAnsi="Liberation Serif" w:cs="Liberation Serif"/>
      <w:color w:val="000000"/>
      <w:sz w:val="24"/>
      <w:szCs w:val="24"/>
    </w:rPr>
  </w:style>
  <w:style w:type="paragraph" w:styleId="2d">
    <w:name w:val="Body Text 2"/>
    <w:basedOn w:val="a"/>
    <w:link w:val="2e"/>
    <w:uiPriority w:val="99"/>
    <w:unhideWhenUsed/>
    <w:rsid w:val="00914609"/>
    <w:pPr>
      <w:framePr w:hSpace="180" w:wrap="around" w:vAnchor="text" w:hAnchor="text" w:x="-174" w:y="1"/>
      <w:suppressOverlap/>
      <w:jc w:val="center"/>
    </w:pPr>
    <w:rPr>
      <w:rFonts w:ascii="Liberation Serif" w:hAnsi="Liberation Serif" w:cs="Liberation Serif"/>
      <w:color w:val="auto"/>
      <w:sz w:val="24"/>
      <w:szCs w:val="24"/>
    </w:rPr>
  </w:style>
  <w:style w:type="character" w:customStyle="1" w:styleId="2e">
    <w:name w:val="Основной текст 2 Знак"/>
    <w:link w:val="2d"/>
    <w:uiPriority w:val="99"/>
    <w:rsid w:val="00914609"/>
    <w:rPr>
      <w:rFonts w:ascii="Liberation Serif" w:hAnsi="Liberation Serif" w:cs="Liberation Serif"/>
      <w:sz w:val="24"/>
      <w:szCs w:val="24"/>
    </w:rPr>
  </w:style>
  <w:style w:type="character" w:customStyle="1" w:styleId="70">
    <w:name w:val="Заголовок 7 Знак"/>
    <w:link w:val="7"/>
    <w:rsid w:val="000A29C7"/>
    <w:rPr>
      <w:rFonts w:ascii="Liberation Serif" w:hAnsi="Liberation Serif" w:cs="Liberation Serif"/>
      <w:b/>
      <w:color w:val="000000"/>
      <w:sz w:val="24"/>
      <w:szCs w:val="24"/>
      <w:lang w:eastAsia="en-US"/>
    </w:rPr>
  </w:style>
  <w:style w:type="table" w:customStyle="1" w:styleId="19">
    <w:name w:val="Сетка таблицы1"/>
    <w:basedOn w:val="a1"/>
    <w:next w:val="ab"/>
    <w:uiPriority w:val="39"/>
    <w:rsid w:val="0090441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link w:val="8"/>
    <w:rsid w:val="00390F7C"/>
    <w:rPr>
      <w:rFonts w:ascii="Liberation Serif" w:eastAsia="Times New Roman" w:hAnsi="Liberation Serif" w:cs="Liberation Serif"/>
      <w:color w:val="000000"/>
      <w:sz w:val="24"/>
      <w:szCs w:val="24"/>
      <w:lang w:eastAsia="en-US"/>
    </w:rPr>
  </w:style>
  <w:style w:type="paragraph" w:styleId="32">
    <w:name w:val="Body Text 3"/>
    <w:basedOn w:val="a"/>
    <w:link w:val="33"/>
    <w:uiPriority w:val="99"/>
    <w:unhideWhenUsed/>
    <w:rsid w:val="0046237F"/>
    <w:pPr>
      <w:jc w:val="both"/>
    </w:pPr>
    <w:rPr>
      <w:rFonts w:ascii="Liberation Serif" w:eastAsia="Times New Roman" w:hAnsi="Liberation Serif" w:cs="Liberation Serif"/>
      <w:sz w:val="24"/>
      <w:szCs w:val="24"/>
      <w:lang w:eastAsia="en-US"/>
    </w:rPr>
  </w:style>
  <w:style w:type="character" w:customStyle="1" w:styleId="33">
    <w:name w:val="Основной текст 3 Знак"/>
    <w:link w:val="32"/>
    <w:uiPriority w:val="99"/>
    <w:rsid w:val="0046237F"/>
    <w:rPr>
      <w:rFonts w:ascii="Liberation Serif" w:eastAsia="Times New Roman" w:hAnsi="Liberation Serif" w:cs="Liberation Serif"/>
      <w:color w:val="000000"/>
      <w:sz w:val="24"/>
      <w:szCs w:val="24"/>
      <w:lang w:eastAsia="en-US"/>
    </w:rPr>
  </w:style>
  <w:style w:type="character" w:customStyle="1" w:styleId="90">
    <w:name w:val="Заголовок 9 Знак"/>
    <w:link w:val="9"/>
    <w:rsid w:val="006B03AB"/>
    <w:rPr>
      <w:rFonts w:ascii="Liberation Serif" w:eastAsia="Times New Roman" w:hAnsi="Liberation Serif" w:cs="Liberation Serif"/>
      <w:b/>
      <w:sz w:val="24"/>
      <w:szCs w:val="24"/>
      <w:lang w:eastAsia="en-US"/>
    </w:rPr>
  </w:style>
  <w:style w:type="table" w:customStyle="1" w:styleId="34">
    <w:name w:val="Сетка таблицы3"/>
    <w:basedOn w:val="a1"/>
    <w:next w:val="ab"/>
    <w:uiPriority w:val="39"/>
    <w:rsid w:val="00F1025A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basedOn w:val="a0"/>
    <w:uiPriority w:val="99"/>
    <w:semiHidden/>
    <w:unhideWhenUsed/>
    <w:rsid w:val="00786C01"/>
    <w:rPr>
      <w:color w:val="800080" w:themeColor="followedHyperlink"/>
      <w:u w:val="single"/>
    </w:rPr>
  </w:style>
  <w:style w:type="table" w:customStyle="1" w:styleId="42">
    <w:name w:val="Сетка таблицы4"/>
    <w:basedOn w:val="a1"/>
    <w:next w:val="ab"/>
    <w:uiPriority w:val="39"/>
    <w:rsid w:val="004B25D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b"/>
    <w:uiPriority w:val="59"/>
    <w:rsid w:val="006415A4"/>
    <w:rPr>
      <w:rFonts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a">
    <w:name w:val="Неразрешенное упоминание1"/>
    <w:basedOn w:val="a0"/>
    <w:uiPriority w:val="99"/>
    <w:semiHidden/>
    <w:unhideWhenUsed/>
    <w:rsid w:val="0087252C"/>
    <w:rPr>
      <w:color w:val="605E5C"/>
      <w:shd w:val="clear" w:color="auto" w:fill="E1DFDD"/>
    </w:rPr>
  </w:style>
  <w:style w:type="table" w:customStyle="1" w:styleId="64">
    <w:name w:val="Сетка таблицы6"/>
    <w:basedOn w:val="a1"/>
    <w:next w:val="ab"/>
    <w:uiPriority w:val="39"/>
    <w:rsid w:val="00700DA5"/>
    <w:rPr>
      <w:rFonts w:eastAsia="Times New Roman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poliok-sad.com.ru/pitani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uildingclub.ru/sanpin-2-3-2-4-3590-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oliok-sad.com.ru/rukovodstvo-pedagogicheskij-sosta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2DF15-DDFF-4DB4-9EDA-D25757D8D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5700</Words>
  <Characters>32494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Николаевна</dc:creator>
  <cp:keywords/>
  <dc:description/>
  <cp:lastModifiedBy>Тополёк</cp:lastModifiedBy>
  <cp:revision>41</cp:revision>
  <cp:lastPrinted>2025-03-17T07:50:00Z</cp:lastPrinted>
  <dcterms:created xsi:type="dcterms:W3CDTF">2024-04-19T06:13:00Z</dcterms:created>
  <dcterms:modified xsi:type="dcterms:W3CDTF">2025-03-18T10:53:00Z</dcterms:modified>
</cp:coreProperties>
</file>